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5DDBE0FF"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501886">
        <w:rPr>
          <w:rFonts w:ascii="Times New Roman" w:eastAsia="DaxlinePro-Light" w:hAnsi="Times New Roman" w:cs="Times New Roman"/>
          <w:sz w:val="24"/>
          <w:szCs w:val="24"/>
        </w:rPr>
        <w:t>29</w:t>
      </w:r>
      <w:r w:rsidRPr="005E3835">
        <w:rPr>
          <w:rFonts w:ascii="Times New Roman" w:eastAsia="DaxlinePro-Light" w:hAnsi="Times New Roman" w:cs="Times New Roman"/>
          <w:sz w:val="24"/>
          <w:szCs w:val="24"/>
        </w:rPr>
        <w:t>/</w:t>
      </w:r>
      <w:r w:rsidR="00501886">
        <w:rPr>
          <w:rFonts w:ascii="Times New Roman" w:eastAsia="DaxlinePro-Light" w:hAnsi="Times New Roman" w:cs="Times New Roman"/>
          <w:sz w:val="24"/>
          <w:szCs w:val="24"/>
        </w:rPr>
        <w:t>30</w:t>
      </w:r>
      <w:r w:rsidRPr="005E3835">
        <w:rPr>
          <w:rFonts w:ascii="Times New Roman" w:eastAsia="DaxlinePro-Light" w:hAnsi="Times New Roman" w:cs="Times New Roman"/>
          <w:sz w:val="24"/>
          <w:szCs w:val="24"/>
        </w:rPr>
        <w:t>.</w:t>
      </w:r>
      <w:r w:rsidR="007140B5">
        <w:rPr>
          <w:rFonts w:ascii="Times New Roman" w:eastAsia="DaxlinePro-Light" w:hAnsi="Times New Roman" w:cs="Times New Roman"/>
          <w:sz w:val="24"/>
          <w:szCs w:val="24"/>
        </w:rPr>
        <w:t>0</w:t>
      </w:r>
      <w:r w:rsidR="00501886">
        <w:rPr>
          <w:rFonts w:ascii="Times New Roman" w:eastAsia="DaxlinePro-Light" w:hAnsi="Times New Roman" w:cs="Times New Roman"/>
          <w:sz w:val="24"/>
          <w:szCs w:val="24"/>
        </w:rPr>
        <w:t>1</w:t>
      </w:r>
      <w:r w:rsidRPr="005E3835">
        <w:rPr>
          <w:rFonts w:ascii="Times New Roman" w:eastAsia="DaxlinePro-Light" w:hAnsi="Times New Roman" w:cs="Times New Roman"/>
          <w:sz w:val="24"/>
          <w:szCs w:val="24"/>
        </w:rPr>
        <w:t>.202</w:t>
      </w:r>
      <w:r w:rsidR="00501886">
        <w:rPr>
          <w:rFonts w:ascii="Times New Roman" w:eastAsia="DaxlinePro-Light" w:hAnsi="Times New Roman" w:cs="Times New Roman"/>
          <w:sz w:val="24"/>
          <w:szCs w:val="24"/>
        </w:rPr>
        <w:t>4</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7D41FC9C"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501886">
        <w:rPr>
          <w:rFonts w:ascii="Times New Roman" w:eastAsia="DaxlinePro-Light" w:hAnsi="Times New Roman" w:cs="Times New Roman"/>
          <w:b/>
          <w:bCs/>
          <w:sz w:val="24"/>
          <w:szCs w:val="24"/>
        </w:rPr>
        <w:t>29</w:t>
      </w:r>
      <w:r w:rsidR="00D92573">
        <w:rPr>
          <w:rFonts w:ascii="Times New Roman" w:eastAsia="DaxlinePro-Light" w:hAnsi="Times New Roman" w:cs="Times New Roman"/>
          <w:b/>
          <w:bCs/>
          <w:sz w:val="24"/>
          <w:szCs w:val="24"/>
        </w:rPr>
        <w:t xml:space="preserve"> </w:t>
      </w:r>
      <w:r w:rsidR="00501886">
        <w:rPr>
          <w:rFonts w:ascii="Times New Roman" w:eastAsia="DaxlinePro-Light" w:hAnsi="Times New Roman" w:cs="Times New Roman"/>
          <w:b/>
          <w:bCs/>
          <w:sz w:val="24"/>
          <w:szCs w:val="24"/>
        </w:rPr>
        <w:t>ianuarie</w:t>
      </w:r>
      <w:r w:rsidR="00D92573">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lang w:val="en-US"/>
        </w:rPr>
        <w:t>202</w:t>
      </w:r>
      <w:r w:rsidR="00501886">
        <w:rPr>
          <w:rFonts w:ascii="Times New Roman" w:eastAsia="DaxlinePro-Light" w:hAnsi="Times New Roman" w:cs="Times New Roman"/>
          <w:b/>
          <w:bCs/>
          <w:sz w:val="24"/>
          <w:szCs w:val="24"/>
          <w:lang w:val="en-US"/>
        </w:rPr>
        <w:t>4</w:t>
      </w:r>
      <w:r w:rsidRPr="005E3835">
        <w:rPr>
          <w:rFonts w:ascii="Times New Roman" w:eastAsia="DaxlinePro-Light" w:hAnsi="Times New Roman" w:cs="Times New Roman"/>
          <w:b/>
          <w:bCs/>
          <w:sz w:val="24"/>
          <w:szCs w:val="24"/>
        </w:rPr>
        <w:t>, ora 1</w:t>
      </w:r>
      <w:r w:rsidR="00974AC8">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501886">
        <w:rPr>
          <w:rFonts w:ascii="Times New Roman" w:eastAsia="DaxlinePro-Light" w:hAnsi="Times New Roman" w:cs="Times New Roman"/>
          <w:b/>
          <w:bCs/>
          <w:sz w:val="24"/>
          <w:szCs w:val="24"/>
        </w:rPr>
        <w:t>30</w:t>
      </w:r>
      <w:r w:rsidR="00974AC8">
        <w:rPr>
          <w:rFonts w:ascii="Times New Roman" w:eastAsia="DaxlinePro-Light" w:hAnsi="Times New Roman" w:cs="Times New Roman"/>
          <w:b/>
          <w:bCs/>
          <w:sz w:val="24"/>
          <w:szCs w:val="24"/>
        </w:rPr>
        <w:t xml:space="preserve"> </w:t>
      </w:r>
      <w:r w:rsidR="00501886">
        <w:rPr>
          <w:rFonts w:ascii="Times New Roman" w:eastAsia="DaxlinePro-Light" w:hAnsi="Times New Roman" w:cs="Times New Roman"/>
          <w:b/>
          <w:bCs/>
          <w:sz w:val="24"/>
          <w:szCs w:val="24"/>
        </w:rPr>
        <w:t>ianuarie</w:t>
      </w:r>
      <w:r w:rsidR="00974AC8">
        <w:rPr>
          <w:rFonts w:ascii="Times New Roman" w:eastAsia="DaxlinePro-Light" w:hAnsi="Times New Roman" w:cs="Times New Roman"/>
          <w:b/>
          <w:bCs/>
          <w:sz w:val="24"/>
          <w:szCs w:val="24"/>
        </w:rPr>
        <w:t xml:space="preserve"> </w:t>
      </w:r>
      <w:r w:rsidR="00974AC8" w:rsidRPr="005E3835">
        <w:rPr>
          <w:rFonts w:ascii="Times New Roman" w:eastAsia="DaxlinePro-Light" w:hAnsi="Times New Roman" w:cs="Times New Roman"/>
          <w:b/>
          <w:bCs/>
          <w:sz w:val="24"/>
          <w:szCs w:val="24"/>
          <w:lang w:val="en-US"/>
        </w:rPr>
        <w:t>202</w:t>
      </w:r>
      <w:r w:rsidR="00501886">
        <w:rPr>
          <w:rFonts w:ascii="Times New Roman" w:eastAsia="DaxlinePro-Light" w:hAnsi="Times New Roman" w:cs="Times New Roman"/>
          <w:b/>
          <w:bCs/>
          <w:sz w:val="24"/>
          <w:szCs w:val="24"/>
          <w:lang w:val="en-US"/>
        </w:rPr>
        <w:t>4</w:t>
      </w:r>
      <w:r w:rsidR="00974AC8" w:rsidRPr="005E3835">
        <w:rPr>
          <w:rFonts w:ascii="Times New Roman" w:eastAsia="DaxlinePro-Light" w:hAnsi="Times New Roman" w:cs="Times New Roman"/>
          <w:b/>
          <w:bCs/>
          <w:sz w:val="24"/>
          <w:szCs w:val="24"/>
        </w:rPr>
        <w:t>, ora 1</w:t>
      </w:r>
      <w:r w:rsidR="00974AC8">
        <w:rPr>
          <w:rFonts w:ascii="Times New Roman" w:eastAsia="DaxlinePro-Light" w:hAnsi="Times New Roman" w:cs="Times New Roman"/>
          <w:b/>
          <w:bCs/>
          <w:sz w:val="24"/>
          <w:szCs w:val="24"/>
        </w:rPr>
        <w:t>1</w:t>
      </w:r>
      <w:r w:rsidR="00974AC8" w:rsidRPr="005E3835">
        <w:rPr>
          <w:rFonts w:ascii="Times New Roman" w:eastAsia="DaxlinePro-Light" w:hAnsi="Times New Roman" w:cs="Times New Roman"/>
          <w:b/>
          <w:bCs/>
          <w:sz w:val="24"/>
          <w:szCs w:val="24"/>
        </w:rPr>
        <w:t xml:space="preserve">:00 </w:t>
      </w:r>
      <w:r w:rsidRPr="005E3835">
        <w:rPr>
          <w:rFonts w:ascii="Times New Roman" w:eastAsia="DaxlinePro-Light" w:hAnsi="Times New Roman" w:cs="Times New Roman"/>
          <w:b/>
          <w:bCs/>
          <w:sz w:val="24"/>
          <w:szCs w:val="24"/>
        </w:rPr>
        <w:t>(ora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67E539BB" w14:textId="2D577409" w:rsidR="00B24118" w:rsidRDefault="00B24118">
      <w:pPr>
        <w:rPr>
          <w:rFonts w:ascii="Times New Roman" w:eastAsia="DaxlinePro-Light" w:hAnsi="Times New Roman" w:cs="Times New Roman"/>
          <w:b/>
          <w:bCs/>
          <w:iCs/>
          <w:sz w:val="24"/>
          <w:szCs w:val="24"/>
        </w:rPr>
      </w:pPr>
      <w:r>
        <w:rPr>
          <w:rFonts w:ascii="Times New Roman" w:eastAsia="DaxlinePro-Light" w:hAnsi="Times New Roman" w:cs="Times New Roman"/>
          <w:b/>
          <w:bCs/>
          <w:iCs/>
          <w:sz w:val="24"/>
          <w:szCs w:val="24"/>
        </w:rPr>
        <w:br w:type="page"/>
      </w: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1C715BD6" w:rsidR="00D70C37" w:rsidRPr="00502C68"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AE08BF">
        <w:rPr>
          <w:rFonts w:ascii="Times New Roman" w:eastAsia="Calibri" w:hAnsi="Times New Roman" w:cs="Times New Roman"/>
          <w:b/>
          <w:bCs/>
          <w:color w:val="000000"/>
          <w:sz w:val="24"/>
          <w:szCs w:val="24"/>
        </w:rPr>
        <w:t>Aprobarea</w:t>
      </w:r>
      <w:r w:rsidR="00502C68" w:rsidRPr="00502C68">
        <w:rPr>
          <w:rFonts w:ascii="Times New Roman" w:eastAsia="Calibri" w:hAnsi="Times New Roman" w:cs="Times New Roman"/>
          <w:b/>
          <w:bCs/>
          <w:color w:val="000000"/>
          <w:sz w:val="24"/>
          <w:szCs w:val="24"/>
        </w:rPr>
        <w:t xml:space="preserve"> </w:t>
      </w:r>
      <w:r w:rsidR="00AE08BF" w:rsidRPr="00AE08BF">
        <w:rPr>
          <w:rFonts w:ascii="Times New Roman" w:eastAsia="Calibri" w:hAnsi="Times New Roman" w:cs="Times New Roman"/>
          <w:color w:val="000000"/>
          <w:sz w:val="24"/>
          <w:szCs w:val="24"/>
        </w:rPr>
        <w:t>desemnării în calitate de membru al Comitetului de audit și risc al Societății a dlui. Sorin Man, de la data AGOA până la data 17 septembrie 2025</w:t>
      </w:r>
      <w:r w:rsidR="00EE74B7" w:rsidRPr="00502C68">
        <w:rPr>
          <w:rFonts w:ascii="Times New Roman" w:eastAsia="Calibri" w:hAnsi="Times New Roman" w:cs="Times New Roman"/>
          <w:color w:val="000000"/>
          <w:sz w:val="24"/>
          <w:szCs w:val="24"/>
        </w:rPr>
        <w:t>.</w:t>
      </w:r>
    </w:p>
    <w:p w14:paraId="268DF9C5" w14:textId="77777777" w:rsidR="009473CB" w:rsidRDefault="009473CB" w:rsidP="005E3835">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E08BF" w:rsidRPr="005E3835" w14:paraId="7618E47A"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8F34D8" w14:textId="77777777" w:rsidR="00AE08BF" w:rsidRPr="005E3835" w:rsidRDefault="00AE08BF"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3EAFC63" w14:textId="77777777" w:rsidR="00AE08BF" w:rsidRPr="005E3835" w:rsidRDefault="00AE08BF"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8E14B76" w14:textId="77777777" w:rsidR="00AE08BF" w:rsidRPr="005E3835" w:rsidRDefault="00AE08BF"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E08BF" w:rsidRPr="005E3835" w14:paraId="2EDEF442"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020AD7" w14:textId="77777777" w:rsidR="00AE08BF" w:rsidRPr="005E3835" w:rsidRDefault="00AE08BF"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D66B0F2" w14:textId="77777777" w:rsidR="00AE08BF" w:rsidRPr="005E3835" w:rsidRDefault="00AE08BF"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9F21C2" w14:textId="77777777" w:rsidR="00AE08BF" w:rsidRPr="005E3835" w:rsidRDefault="00AE08BF"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F237CFA" w14:textId="7A18AC19" w:rsidR="009473CB" w:rsidRPr="00A10E73" w:rsidRDefault="009473CB" w:rsidP="005E3835">
      <w:pPr>
        <w:widowControl w:val="0"/>
        <w:pBdr>
          <w:bottom w:val="single" w:sz="12" w:space="1" w:color="auto"/>
        </w:pBdr>
        <w:spacing w:after="0" w:line="276" w:lineRule="auto"/>
        <w:jc w:val="both"/>
        <w:rPr>
          <w:rFonts w:ascii="Times New Roman" w:eastAsia="DaxlinePro-Light" w:hAnsi="Times New Roman" w:cs="Times New Roman"/>
          <w:i/>
          <w:iCs/>
          <w:sz w:val="24"/>
          <w:szCs w:val="24"/>
        </w:rPr>
      </w:pP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4AA79354" w:rsidR="00D70C37" w:rsidRPr="00CE58CA" w:rsidRDefault="00D70C37"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A303F6" w:rsidRPr="00A303F6">
        <w:rPr>
          <w:rFonts w:ascii="Times New Roman" w:eastAsia="Calibri" w:hAnsi="Times New Roman" w:cs="Times New Roman"/>
          <w:b/>
          <w:bCs/>
          <w:color w:val="000000"/>
          <w:sz w:val="24"/>
          <w:szCs w:val="24"/>
        </w:rPr>
        <w:t xml:space="preserve">Aprobarea </w:t>
      </w:r>
      <w:r w:rsidR="0098730E" w:rsidRPr="0098730E">
        <w:rPr>
          <w:rFonts w:ascii="Times New Roman" w:eastAsia="Calibri" w:hAnsi="Times New Roman" w:cs="Times New Roman"/>
          <w:color w:val="000000"/>
          <w:sz w:val="24"/>
          <w:szCs w:val="24"/>
        </w:rPr>
        <w:t>împuternicirii Directorului General, Ioan-Adrian Bindea, precum și a membrilor Consiliului de Administrație pentru a semna contractul care urmează a fi încheiat cu membrul Comitetului de audit și risc al Societății, desemnat potrivit punctului 1 de pe ordinea de zi</w:t>
      </w:r>
      <w:r w:rsidR="00A303F6" w:rsidRPr="00A303F6">
        <w:rPr>
          <w:rFonts w:ascii="Times New Roman" w:eastAsia="Calibri" w:hAnsi="Times New Roman" w:cs="Times New Roman"/>
          <w:color w:val="000000"/>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5C761D8" w14:textId="5DAF207F" w:rsidR="00C5171B" w:rsidRPr="00C5171B" w:rsidRDefault="008E3956" w:rsidP="00EC5678">
      <w:pPr>
        <w:tabs>
          <w:tab w:val="left" w:pos="450"/>
        </w:tabs>
        <w:spacing w:before="200" w:after="200" w:line="276"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3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w:t>
      </w:r>
      <w:proofErr w:type="spellStart"/>
      <w:r w:rsidRPr="00C5171B">
        <w:rPr>
          <w:rFonts w:ascii="Times New Roman" w:eastAsia="DaxlinePro-Light" w:hAnsi="Times New Roman" w:cs="Times New Roman"/>
          <w:b/>
          <w:bCs/>
          <w:iCs/>
          <w:sz w:val="24"/>
          <w:szCs w:val="24"/>
          <w:lang w:val="en"/>
        </w:rPr>
        <w:t>zi</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00C5171B" w:rsidRPr="00C5171B">
        <w:rPr>
          <w:rFonts w:ascii="Times New Roman" w:eastAsia="Calibri" w:hAnsi="Times New Roman" w:cs="Times New Roman"/>
          <w:b/>
          <w:bCs/>
          <w:color w:val="000000"/>
          <w:sz w:val="24"/>
          <w:szCs w:val="24"/>
        </w:rPr>
        <w:t>Aprobarea</w:t>
      </w:r>
      <w:r w:rsidR="00C5171B" w:rsidRPr="00C5171B">
        <w:rPr>
          <w:rFonts w:ascii="Times New Roman" w:eastAsia="Calibri" w:hAnsi="Times New Roman" w:cs="Times New Roman"/>
          <w:color w:val="000000"/>
          <w:sz w:val="24"/>
          <w:szCs w:val="24"/>
        </w:rPr>
        <w:t xml:space="preserve"> </w:t>
      </w:r>
      <w:r w:rsidR="001B1F89" w:rsidRPr="001B1F89">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00C5171B" w:rsidRPr="00C5171B">
        <w:rPr>
          <w:rFonts w:ascii="Times New Roman" w:eastAsia="Calibri" w:hAnsi="Times New Roman" w:cs="Times New Roman"/>
          <w:color w:val="000000"/>
          <w:sz w:val="24"/>
          <w:szCs w:val="24"/>
        </w:rPr>
        <w:t>.</w:t>
      </w:r>
    </w:p>
    <w:p w14:paraId="5797EDD7" w14:textId="3D0166EC" w:rsidR="00E60543" w:rsidRPr="008E3956" w:rsidRDefault="00E60543" w:rsidP="00C5171B">
      <w:pPr>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7EECF8D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F2A2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91C15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B1E00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AF1DDC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3FB4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9C5152"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8B84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5A814BE" w14:textId="77777777" w:rsidR="009379C7" w:rsidRPr="005E3835" w:rsidRDefault="009379C7" w:rsidP="009379C7">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308BCF" w14:textId="77777777" w:rsidR="009379C7" w:rsidRPr="005E3835" w:rsidRDefault="009379C7" w:rsidP="009379C7">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F6458D4" w14:textId="77777777" w:rsidR="001B4A9D" w:rsidRPr="005E3835" w:rsidRDefault="001B4A9D"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4445CF51"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1B1F89">
        <w:rPr>
          <w:rFonts w:ascii="Times New Roman" w:eastAsia="DaxlinePro-Light" w:hAnsi="Times New Roman" w:cs="Times New Roman"/>
          <w:b/>
          <w:bCs/>
          <w:sz w:val="24"/>
          <w:szCs w:val="24"/>
        </w:rPr>
        <w:t>18</w:t>
      </w:r>
      <w:r w:rsidRPr="005E3835">
        <w:rPr>
          <w:rFonts w:ascii="Times New Roman" w:eastAsia="DaxlinePro-Light" w:hAnsi="Times New Roman" w:cs="Times New Roman"/>
          <w:b/>
          <w:sz w:val="24"/>
          <w:szCs w:val="24"/>
        </w:rPr>
        <w:t>.</w:t>
      </w:r>
      <w:r w:rsidR="00B24118">
        <w:rPr>
          <w:rFonts w:ascii="Times New Roman" w:eastAsia="DaxlinePro-Light" w:hAnsi="Times New Roman" w:cs="Times New Roman"/>
          <w:b/>
          <w:sz w:val="24"/>
          <w:szCs w:val="24"/>
        </w:rPr>
        <w:t>0</w:t>
      </w:r>
      <w:r w:rsidR="001B1F89">
        <w:rPr>
          <w:rFonts w:ascii="Times New Roman" w:eastAsia="DaxlinePro-Light" w:hAnsi="Times New Roman" w:cs="Times New Roman"/>
          <w:b/>
          <w:sz w:val="24"/>
          <w:szCs w:val="24"/>
        </w:rPr>
        <w:t>1</w:t>
      </w:r>
      <w:r w:rsidRPr="005E3835">
        <w:rPr>
          <w:rFonts w:ascii="Times New Roman" w:eastAsia="DaxlinePro-Light" w:hAnsi="Times New Roman" w:cs="Times New Roman"/>
          <w:b/>
          <w:sz w:val="24"/>
          <w:szCs w:val="24"/>
        </w:rPr>
        <w:t>.202</w:t>
      </w:r>
      <w:r w:rsidR="001B1F89">
        <w:rPr>
          <w:rFonts w:ascii="Times New Roman" w:eastAsia="DaxlinePro-Light" w:hAnsi="Times New Roman" w:cs="Times New Roman"/>
          <w:b/>
          <w:sz w:val="24"/>
          <w:szCs w:val="24"/>
        </w:rPr>
        <w:t>4</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00461890" w14:textId="1C28FF0B"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BCCFB59" w14:textId="31D36FF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8E395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D8009" w14:textId="77777777" w:rsidR="00E13B56" w:rsidRDefault="00E13B56" w:rsidP="00851033">
      <w:pPr>
        <w:spacing w:after="0" w:line="240" w:lineRule="auto"/>
      </w:pPr>
      <w:r>
        <w:separator/>
      </w:r>
    </w:p>
  </w:endnote>
  <w:endnote w:type="continuationSeparator" w:id="0">
    <w:p w14:paraId="4DC8B3B6" w14:textId="77777777" w:rsidR="00E13B56" w:rsidRDefault="00E13B56"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DCC88" w14:textId="77777777" w:rsidR="00E13B56" w:rsidRDefault="00E13B56" w:rsidP="00851033">
      <w:pPr>
        <w:spacing w:after="0" w:line="240" w:lineRule="auto"/>
      </w:pPr>
      <w:r>
        <w:separator/>
      </w:r>
    </w:p>
  </w:footnote>
  <w:footnote w:type="continuationSeparator" w:id="0">
    <w:p w14:paraId="20AF358F" w14:textId="77777777" w:rsidR="00E13B56" w:rsidRDefault="00E13B56"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1A0F"/>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1F89"/>
    <w:rsid w:val="001B4A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0A"/>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1886"/>
    <w:rsid w:val="00502C68"/>
    <w:rsid w:val="00505022"/>
    <w:rsid w:val="00506C1F"/>
    <w:rsid w:val="005130EB"/>
    <w:rsid w:val="00525BF5"/>
    <w:rsid w:val="00526ADC"/>
    <w:rsid w:val="005453A2"/>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5093"/>
    <w:rsid w:val="00902D12"/>
    <w:rsid w:val="00904DA2"/>
    <w:rsid w:val="00911320"/>
    <w:rsid w:val="00914B3F"/>
    <w:rsid w:val="0091620E"/>
    <w:rsid w:val="00920305"/>
    <w:rsid w:val="0092300C"/>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12C9"/>
    <w:rsid w:val="00964729"/>
    <w:rsid w:val="00965451"/>
    <w:rsid w:val="009677B3"/>
    <w:rsid w:val="00971354"/>
    <w:rsid w:val="00973C31"/>
    <w:rsid w:val="00973FC1"/>
    <w:rsid w:val="00974AC8"/>
    <w:rsid w:val="009828FC"/>
    <w:rsid w:val="0098730E"/>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5D7C"/>
    <w:rsid w:val="00AB6ABD"/>
    <w:rsid w:val="00AC4309"/>
    <w:rsid w:val="00AC570B"/>
    <w:rsid w:val="00AC76CC"/>
    <w:rsid w:val="00AD25A9"/>
    <w:rsid w:val="00AD470A"/>
    <w:rsid w:val="00AD52FF"/>
    <w:rsid w:val="00AD7484"/>
    <w:rsid w:val="00AE08BF"/>
    <w:rsid w:val="00AE34C9"/>
    <w:rsid w:val="00AE4420"/>
    <w:rsid w:val="00AE44A0"/>
    <w:rsid w:val="00AE7D66"/>
    <w:rsid w:val="00AF5096"/>
    <w:rsid w:val="00AF6BFF"/>
    <w:rsid w:val="00AF6E57"/>
    <w:rsid w:val="00B04C8D"/>
    <w:rsid w:val="00B06890"/>
    <w:rsid w:val="00B1175A"/>
    <w:rsid w:val="00B16EC2"/>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2573"/>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3B56"/>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73260601-EFB4-47EA-9171-1A086CF6D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44</cp:revision>
  <cp:lastPrinted>2019-03-20T15:50:00Z</cp:lastPrinted>
  <dcterms:created xsi:type="dcterms:W3CDTF">2022-10-10T15:26:00Z</dcterms:created>
  <dcterms:modified xsi:type="dcterms:W3CDTF">2023-12-28T12:10:00Z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