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154A6B" w14:textId="77777777" w:rsidR="002F1DFC" w:rsidRDefault="00493E94" w:rsidP="00493E94">
      <w:pPr>
        <w:widowControl w:val="0"/>
        <w:spacing w:after="0" w:line="276" w:lineRule="auto"/>
        <w:jc w:val="center"/>
        <w:rPr>
          <w:rFonts w:ascii="Times New Roman" w:eastAsia="DaxlinePro-Light" w:hAnsi="Times New Roman" w:cs="Times New Roman"/>
          <w:b/>
          <w:noProof/>
          <w:sz w:val="24"/>
          <w:szCs w:val="24"/>
          <w:lang w:val="en-US"/>
        </w:rPr>
      </w:pPr>
      <w:r w:rsidRPr="00FE3233">
        <w:rPr>
          <w:rFonts w:ascii="Times New Roman" w:eastAsia="DaxlinePro-Light" w:hAnsi="Times New Roman" w:cs="Times New Roman"/>
          <w:b/>
          <w:noProof/>
          <w:sz w:val="24"/>
          <w:szCs w:val="24"/>
          <w:lang w:val="en-US"/>
        </w:rPr>
        <w:t xml:space="preserve"> </w:t>
      </w:r>
      <w:bookmarkStart w:id="0" w:name="_Hlk116385633"/>
    </w:p>
    <w:p w14:paraId="33DC7635" w14:textId="77777777" w:rsidR="002F1DFC" w:rsidRDefault="002F1DFC" w:rsidP="00493E94">
      <w:pPr>
        <w:widowControl w:val="0"/>
        <w:spacing w:after="0" w:line="276" w:lineRule="auto"/>
        <w:jc w:val="center"/>
        <w:rPr>
          <w:rFonts w:ascii="Times New Roman" w:eastAsia="DaxlinePro-Light" w:hAnsi="Times New Roman" w:cs="Times New Roman"/>
          <w:b/>
          <w:noProof/>
          <w:sz w:val="24"/>
          <w:szCs w:val="24"/>
          <w:lang w:val="en-US"/>
        </w:rPr>
      </w:pPr>
    </w:p>
    <w:p w14:paraId="0E3E97A7" w14:textId="77777777" w:rsidR="002F1DFC" w:rsidRDefault="002F1DFC" w:rsidP="00493E94">
      <w:pPr>
        <w:widowControl w:val="0"/>
        <w:spacing w:after="0" w:line="276" w:lineRule="auto"/>
        <w:jc w:val="center"/>
        <w:rPr>
          <w:rFonts w:ascii="Times New Roman" w:eastAsia="DaxlinePro-Light" w:hAnsi="Times New Roman" w:cs="Times New Roman"/>
          <w:b/>
          <w:noProof/>
          <w:sz w:val="24"/>
          <w:szCs w:val="24"/>
          <w:lang w:val="en-US"/>
        </w:rPr>
      </w:pPr>
    </w:p>
    <w:p w14:paraId="375A4A04" w14:textId="2BAFB1A3" w:rsidR="00493E94" w:rsidRPr="00FE3233" w:rsidRDefault="00493E94" w:rsidP="00493E94">
      <w:pPr>
        <w:widowControl w:val="0"/>
        <w:spacing w:after="0" w:line="276" w:lineRule="auto"/>
        <w:jc w:val="center"/>
        <w:rPr>
          <w:rFonts w:ascii="Times New Roman" w:eastAsia="DaxlinePro-Light" w:hAnsi="Times New Roman" w:cs="Times New Roman"/>
          <w:b/>
          <w:noProof/>
          <w:sz w:val="24"/>
          <w:szCs w:val="24"/>
          <w:lang w:val="en-US"/>
        </w:rPr>
      </w:pPr>
      <w:r w:rsidRPr="00FE3233">
        <w:rPr>
          <w:rFonts w:ascii="Times New Roman" w:eastAsia="DaxlinePro-Light" w:hAnsi="Times New Roman" w:cs="Times New Roman"/>
          <w:b/>
          <w:bCs/>
          <w:noProof/>
          <w:sz w:val="24"/>
          <w:szCs w:val="24"/>
          <w:lang w:val="en-US"/>
        </w:rPr>
        <w:t>Voting form</w:t>
      </w:r>
      <w:bookmarkEnd w:id="0"/>
      <w:r w:rsidRPr="00FE3233">
        <w:rPr>
          <w:rFonts w:ascii="Times New Roman" w:eastAsia="DaxlinePro-Light" w:hAnsi="Times New Roman" w:cs="Times New Roman"/>
          <w:b/>
          <w:bCs/>
          <w:noProof/>
          <w:sz w:val="24"/>
          <w:szCs w:val="24"/>
          <w:lang w:val="en-US"/>
        </w:rPr>
        <w:t xml:space="preserve"> </w:t>
      </w:r>
    </w:p>
    <w:p w14:paraId="1DD65033" w14:textId="67AA3B8E" w:rsidR="00493E94" w:rsidRPr="00FE3233" w:rsidRDefault="007A0408" w:rsidP="00493E94">
      <w:pPr>
        <w:widowControl w:val="0"/>
        <w:spacing w:after="0" w:line="276" w:lineRule="auto"/>
        <w:jc w:val="center"/>
        <w:rPr>
          <w:rFonts w:ascii="Times New Roman" w:eastAsia="DaxlinePro-Light" w:hAnsi="Times New Roman" w:cs="Times New Roman"/>
          <w:b/>
          <w:noProof/>
          <w:sz w:val="24"/>
          <w:szCs w:val="24"/>
          <w:lang w:val="en-US"/>
        </w:rPr>
      </w:pPr>
      <w:r w:rsidRPr="00FE3233">
        <w:rPr>
          <w:rFonts w:ascii="Times New Roman" w:eastAsia="DaxlinePro-Light" w:hAnsi="Times New Roman" w:cs="Times New Roman"/>
          <w:b/>
          <w:bCs/>
          <w:noProof/>
          <w:sz w:val="24"/>
          <w:szCs w:val="24"/>
          <w:lang w:val="en-US"/>
        </w:rPr>
        <w:t>Shareholders legal entities</w:t>
      </w:r>
    </w:p>
    <w:p w14:paraId="4ABF72A6" w14:textId="26919914" w:rsidR="00891017" w:rsidRDefault="00493E94" w:rsidP="00493E94">
      <w:pPr>
        <w:widowControl w:val="0"/>
        <w:spacing w:after="0" w:line="276" w:lineRule="auto"/>
        <w:jc w:val="center"/>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b/>
          <w:bCs/>
          <w:noProof/>
          <w:sz w:val="24"/>
          <w:szCs w:val="24"/>
          <w:lang w:val="en-US"/>
        </w:rPr>
        <w:t xml:space="preserve">for the </w:t>
      </w:r>
      <w:r w:rsidR="00C10730">
        <w:rPr>
          <w:rFonts w:ascii="Times New Roman" w:eastAsia="DaxlinePro-Light" w:hAnsi="Times New Roman" w:cs="Times New Roman"/>
          <w:b/>
          <w:bCs/>
          <w:noProof/>
          <w:sz w:val="24"/>
          <w:szCs w:val="24"/>
          <w:lang w:val="en-US"/>
        </w:rPr>
        <w:t>O</w:t>
      </w:r>
      <w:r w:rsidRPr="00FE3233">
        <w:rPr>
          <w:rFonts w:ascii="Times New Roman" w:eastAsia="DaxlinePro-Light" w:hAnsi="Times New Roman" w:cs="Times New Roman"/>
          <w:b/>
          <w:bCs/>
          <w:noProof/>
          <w:sz w:val="24"/>
          <w:szCs w:val="24"/>
          <w:lang w:val="en-US"/>
        </w:rPr>
        <w:t>rdinary General Meeting of Shareholders (</w:t>
      </w:r>
      <w:r w:rsidR="00C10730">
        <w:rPr>
          <w:rFonts w:ascii="Times New Roman" w:eastAsia="DaxlinePro-Light" w:hAnsi="Times New Roman" w:cs="Times New Roman"/>
          <w:b/>
          <w:bCs/>
          <w:noProof/>
          <w:sz w:val="24"/>
          <w:szCs w:val="24"/>
          <w:lang w:val="en-US"/>
        </w:rPr>
        <w:t>O</w:t>
      </w:r>
      <w:r w:rsidRPr="00FE3233">
        <w:rPr>
          <w:rFonts w:ascii="Times New Roman" w:eastAsia="DaxlinePro-Light" w:hAnsi="Times New Roman" w:cs="Times New Roman"/>
          <w:b/>
          <w:bCs/>
          <w:noProof/>
          <w:sz w:val="24"/>
          <w:szCs w:val="24"/>
          <w:lang w:val="en-US"/>
        </w:rPr>
        <w:t>GMS</w:t>
      </w:r>
      <w:r w:rsidR="00D70C37" w:rsidRPr="00FE3233">
        <w:rPr>
          <w:rFonts w:ascii="Times New Roman" w:eastAsia="DaxlinePro-Light" w:hAnsi="Times New Roman" w:cs="Times New Roman"/>
          <w:noProof/>
          <w:sz w:val="24"/>
          <w:szCs w:val="24"/>
          <w:lang w:val="en-US"/>
        </w:rPr>
        <w:t xml:space="preserve">) </w:t>
      </w:r>
    </w:p>
    <w:p w14:paraId="27A3A595" w14:textId="164CA010" w:rsidR="00D70C37" w:rsidRPr="00FE3233" w:rsidRDefault="00717C2C" w:rsidP="00493E94">
      <w:pPr>
        <w:widowControl w:val="0"/>
        <w:spacing w:after="0" w:line="276" w:lineRule="auto"/>
        <w:jc w:val="center"/>
        <w:rPr>
          <w:rFonts w:ascii="Times New Roman" w:eastAsia="DaxlinePro-Light" w:hAnsi="Times New Roman" w:cs="Times New Roman"/>
          <w:b/>
          <w:bCs/>
          <w:noProof/>
          <w:sz w:val="24"/>
          <w:szCs w:val="24"/>
          <w:lang w:val="en-US"/>
        </w:rPr>
      </w:pPr>
      <w:r>
        <w:rPr>
          <w:rFonts w:ascii="Times New Roman" w:eastAsia="DaxlinePro-Light" w:hAnsi="Times New Roman" w:cs="Times New Roman"/>
          <w:b/>
          <w:bCs/>
          <w:noProof/>
          <w:sz w:val="24"/>
          <w:szCs w:val="24"/>
          <w:lang w:val="en-US"/>
        </w:rPr>
        <w:t xml:space="preserve">ROCA INDUSTRY </w:t>
      </w:r>
      <w:r w:rsidR="004D3C8A" w:rsidRPr="00FE3233">
        <w:rPr>
          <w:rFonts w:ascii="Times New Roman" w:eastAsia="DaxlinePro-Light" w:hAnsi="Times New Roman" w:cs="Times New Roman"/>
          <w:b/>
          <w:bCs/>
          <w:noProof/>
          <w:sz w:val="24"/>
          <w:szCs w:val="24"/>
          <w:lang w:val="en-US"/>
        </w:rPr>
        <w:t>HOLDINGROCK1</w:t>
      </w:r>
      <w:r w:rsidR="00D70C37" w:rsidRPr="00FE3233">
        <w:rPr>
          <w:rFonts w:ascii="Times New Roman" w:eastAsia="DaxlinePro-Light" w:hAnsi="Times New Roman" w:cs="Times New Roman"/>
          <w:b/>
          <w:bCs/>
          <w:noProof/>
          <w:sz w:val="24"/>
          <w:szCs w:val="24"/>
          <w:lang w:val="en-US"/>
        </w:rPr>
        <w:t xml:space="preserve"> S.A.</w:t>
      </w:r>
    </w:p>
    <w:p w14:paraId="4C1413BA" w14:textId="4AC19018" w:rsidR="00D70C37" w:rsidRPr="00FE3233" w:rsidRDefault="00493E94" w:rsidP="00BC54DF">
      <w:pPr>
        <w:widowControl w:val="0"/>
        <w:spacing w:after="0" w:line="276" w:lineRule="auto"/>
        <w:jc w:val="center"/>
        <w:rPr>
          <w:rFonts w:ascii="Times New Roman" w:eastAsia="DaxlinePro-Light" w:hAnsi="Times New Roman" w:cs="Times New Roman"/>
          <w:b/>
          <w:bCs/>
          <w:noProof/>
          <w:sz w:val="24"/>
          <w:szCs w:val="24"/>
          <w:lang w:val="en-US"/>
        </w:rPr>
      </w:pPr>
      <w:r w:rsidRPr="00FE3233">
        <w:rPr>
          <w:rFonts w:ascii="Times New Roman" w:eastAsia="DaxlinePro-Light" w:hAnsi="Times New Roman" w:cs="Times New Roman"/>
          <w:b/>
          <w:bCs/>
          <w:noProof/>
          <w:sz w:val="24"/>
          <w:szCs w:val="24"/>
          <w:lang w:val="en-US"/>
        </w:rPr>
        <w:t>from</w:t>
      </w:r>
      <w:r w:rsidR="00D70C37" w:rsidRPr="00FE3233">
        <w:rPr>
          <w:rFonts w:ascii="Times New Roman" w:eastAsia="DaxlinePro-Light" w:hAnsi="Times New Roman" w:cs="Times New Roman"/>
          <w:b/>
          <w:bCs/>
          <w:noProof/>
          <w:sz w:val="24"/>
          <w:szCs w:val="24"/>
          <w:lang w:val="en-US"/>
        </w:rPr>
        <w:t xml:space="preserve"> </w:t>
      </w:r>
      <w:r w:rsidR="005379BA">
        <w:rPr>
          <w:rFonts w:ascii="Times New Roman" w:eastAsia="DaxlinePro-Light" w:hAnsi="Times New Roman" w:cs="Times New Roman"/>
          <w:b/>
          <w:bCs/>
          <w:noProof/>
          <w:sz w:val="24"/>
          <w:szCs w:val="24"/>
        </w:rPr>
        <w:t>20</w:t>
      </w:r>
      <w:r w:rsidR="00C04109" w:rsidRPr="00C04109">
        <w:rPr>
          <w:rFonts w:ascii="Times New Roman" w:eastAsia="DaxlinePro-Light" w:hAnsi="Times New Roman" w:cs="Times New Roman"/>
          <w:b/>
          <w:bCs/>
          <w:noProof/>
          <w:sz w:val="24"/>
          <w:szCs w:val="24"/>
        </w:rPr>
        <w:t>/</w:t>
      </w:r>
      <w:r w:rsidR="005379BA">
        <w:rPr>
          <w:rFonts w:ascii="Times New Roman" w:eastAsia="DaxlinePro-Light" w:hAnsi="Times New Roman" w:cs="Times New Roman"/>
          <w:b/>
          <w:bCs/>
          <w:noProof/>
          <w:sz w:val="24"/>
          <w:szCs w:val="24"/>
        </w:rPr>
        <w:t>21</w:t>
      </w:r>
      <w:r w:rsidR="00C04109" w:rsidRPr="00C04109">
        <w:rPr>
          <w:rFonts w:ascii="Times New Roman" w:eastAsia="DaxlinePro-Light" w:hAnsi="Times New Roman" w:cs="Times New Roman"/>
          <w:b/>
          <w:bCs/>
          <w:noProof/>
          <w:sz w:val="24"/>
          <w:szCs w:val="24"/>
        </w:rPr>
        <w:t>.</w:t>
      </w:r>
      <w:r w:rsidR="005379BA">
        <w:rPr>
          <w:rFonts w:ascii="Times New Roman" w:eastAsia="DaxlinePro-Light" w:hAnsi="Times New Roman" w:cs="Times New Roman"/>
          <w:b/>
          <w:bCs/>
          <w:noProof/>
          <w:sz w:val="24"/>
          <w:szCs w:val="24"/>
        </w:rPr>
        <w:t>11</w:t>
      </w:r>
      <w:r w:rsidR="00C04109" w:rsidRPr="00C04109">
        <w:rPr>
          <w:rFonts w:ascii="Times New Roman" w:eastAsia="DaxlinePro-Light" w:hAnsi="Times New Roman" w:cs="Times New Roman"/>
          <w:b/>
          <w:bCs/>
          <w:noProof/>
          <w:sz w:val="24"/>
          <w:szCs w:val="24"/>
        </w:rPr>
        <w:t>.2023</w:t>
      </w:r>
    </w:p>
    <w:p w14:paraId="3945B52A" w14:textId="77777777" w:rsidR="00D70C37" w:rsidRPr="00FE3233" w:rsidRDefault="00D70C37" w:rsidP="00BC54DF">
      <w:pPr>
        <w:widowControl w:val="0"/>
        <w:spacing w:after="0" w:line="276" w:lineRule="auto"/>
        <w:jc w:val="center"/>
        <w:rPr>
          <w:rFonts w:ascii="Times New Roman" w:eastAsia="DaxlinePro-Light" w:hAnsi="Times New Roman" w:cs="Times New Roman"/>
          <w:noProof/>
          <w:sz w:val="24"/>
          <w:szCs w:val="24"/>
          <w:lang w:val="en-US"/>
        </w:rPr>
      </w:pPr>
    </w:p>
    <w:p w14:paraId="17000DE5" w14:textId="65AC7FA0" w:rsidR="00936B21" w:rsidRPr="00FE3233" w:rsidRDefault="00936B21" w:rsidP="00936B21">
      <w:pPr>
        <w:spacing w:after="0"/>
        <w:jc w:val="both"/>
        <w:rPr>
          <w:rFonts w:ascii="Times New Roman" w:eastAsia="DaxlinePro-Light" w:hAnsi="Times New Roman" w:cs="Times New Roman"/>
          <w:b/>
          <w:bCs/>
          <w:noProof/>
          <w:sz w:val="24"/>
          <w:szCs w:val="24"/>
          <w:lang w:val="en-US"/>
        </w:rPr>
      </w:pPr>
      <w:r w:rsidRPr="00FE3233">
        <w:rPr>
          <w:rFonts w:ascii="Times New Roman" w:eastAsia="DaxlinePro-Light" w:hAnsi="Times New Roman" w:cs="Times New Roman"/>
          <w:b/>
          <w:bCs/>
          <w:noProof/>
          <w:sz w:val="24"/>
          <w:szCs w:val="24"/>
          <w:lang w:val="en-US"/>
        </w:rPr>
        <w:t>The undersigned,____________________________________________________________</w:t>
      </w:r>
    </w:p>
    <w:p w14:paraId="7821B5F2" w14:textId="77777777" w:rsidR="00936B21" w:rsidRPr="00FE3233" w:rsidRDefault="00936B21" w:rsidP="00936B21">
      <w:pPr>
        <w:spacing w:after="0"/>
        <w:jc w:val="both"/>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*It will be filled in with the name of the shareholder legal entity</w:t>
      </w:r>
    </w:p>
    <w:p w14:paraId="404E081D" w14:textId="77777777" w:rsidR="00936B21" w:rsidRPr="00FE3233" w:rsidRDefault="00936B21" w:rsidP="00936B21">
      <w:pPr>
        <w:spacing w:after="0"/>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with registered office located in________________________________________________, registered at the Trade Register / similar entity for non-resident legal entities under no. _______________________________________, unique registration code / equivalent registration number for non-legal entities_________________________,</w:t>
      </w:r>
    </w:p>
    <w:p w14:paraId="0C9A1C7A" w14:textId="77777777" w:rsidR="00936B21" w:rsidRPr="00FE3233" w:rsidRDefault="00936B21" w:rsidP="00936B21">
      <w:pPr>
        <w:spacing w:after="0"/>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legally represented by ________________________________________________________</w:t>
      </w:r>
    </w:p>
    <w:p w14:paraId="13438528" w14:textId="56C25D02" w:rsidR="00936B21" w:rsidRPr="00FE3233" w:rsidRDefault="00936B21" w:rsidP="00936B21">
      <w:pPr>
        <w:spacing w:after="0"/>
        <w:jc w:val="both"/>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*It will be filled in with the name and surname of the legal representative of the shareholder legal person, as they appear in the documents proving the quality of representative</w:t>
      </w:r>
    </w:p>
    <w:p w14:paraId="7976FCC0" w14:textId="77777777" w:rsidR="00936B21" w:rsidRPr="00FE3233" w:rsidRDefault="00936B21" w:rsidP="00936B21">
      <w:pPr>
        <w:spacing w:after="0"/>
        <w:jc w:val="both"/>
        <w:rPr>
          <w:rFonts w:ascii="Times New Roman" w:eastAsia="DaxlinePro-Light" w:hAnsi="Times New Roman" w:cs="Times New Roman"/>
          <w:noProof/>
          <w:sz w:val="24"/>
          <w:szCs w:val="24"/>
          <w:lang w:val="en-US"/>
        </w:rPr>
      </w:pPr>
    </w:p>
    <w:p w14:paraId="4D0DB316" w14:textId="788F3DD2" w:rsidR="007E0A87" w:rsidRPr="00FE3233" w:rsidRDefault="007E0A87" w:rsidP="00936B21">
      <w:pPr>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 xml:space="preserve">As a shareholder of </w:t>
      </w:r>
      <w:r w:rsidR="00717C2C">
        <w:rPr>
          <w:rFonts w:ascii="Times New Roman" w:eastAsia="DaxlinePro-Light" w:hAnsi="Times New Roman" w:cs="Times New Roman"/>
          <w:b/>
          <w:bCs/>
          <w:noProof/>
          <w:sz w:val="24"/>
          <w:szCs w:val="24"/>
          <w:lang w:val="en-US"/>
        </w:rPr>
        <w:t xml:space="preserve">ROCA INDUSTRY </w:t>
      </w:r>
      <w:r w:rsidRPr="00FE3233">
        <w:rPr>
          <w:rFonts w:ascii="Times New Roman" w:eastAsia="DaxlinePro-Light" w:hAnsi="Times New Roman" w:cs="Times New Roman"/>
          <w:b/>
          <w:bCs/>
          <w:noProof/>
          <w:sz w:val="24"/>
          <w:szCs w:val="24"/>
          <w:lang w:val="en-US"/>
        </w:rPr>
        <w:t>HOLDINGROCK1 S.A</w:t>
      </w:r>
      <w:r w:rsidRPr="00FE3233">
        <w:rPr>
          <w:rFonts w:ascii="Times New Roman" w:eastAsia="DaxlinePro-Light" w:hAnsi="Times New Roman" w:cs="Times New Roman"/>
          <w:noProof/>
          <w:sz w:val="24"/>
          <w:szCs w:val="24"/>
          <w:lang w:val="en-US"/>
        </w:rPr>
        <w:t xml:space="preserve">., </w:t>
      </w:r>
      <w:bookmarkStart w:id="1" w:name="_Hlk98150225"/>
      <w:r w:rsidRPr="00FE3233">
        <w:rPr>
          <w:rFonts w:ascii="Times New Roman" w:eastAsia="DaxlinePro-Light" w:hAnsi="Times New Roman" w:cs="Times New Roman"/>
          <w:bCs/>
          <w:noProof/>
          <w:sz w:val="24"/>
          <w:szCs w:val="24"/>
          <w:lang w:val="en-US"/>
        </w:rPr>
        <w:t xml:space="preserve">headquartered in România, Bucharest, </w:t>
      </w:r>
      <w:bookmarkStart w:id="2" w:name="_Hlk98776180"/>
      <w:r w:rsidRPr="00FE3233">
        <w:rPr>
          <w:rFonts w:ascii="Times New Roman" w:eastAsia="DaxlinePro-Light" w:hAnsi="Times New Roman" w:cs="Times New Roman"/>
          <w:bCs/>
          <w:noProof/>
          <w:sz w:val="24"/>
          <w:szCs w:val="24"/>
          <w:lang w:val="en-US"/>
        </w:rPr>
        <w:t xml:space="preserve"> Gara Herăstrău Street no. 4, building A, 3rd floor, Sector 2</w:t>
      </w:r>
      <w:bookmarkEnd w:id="2"/>
      <w:r w:rsidRPr="00FE3233">
        <w:rPr>
          <w:rFonts w:ascii="Times New Roman" w:eastAsia="DaxlinePro-Light" w:hAnsi="Times New Roman" w:cs="Times New Roman"/>
          <w:bCs/>
          <w:noProof/>
          <w:sz w:val="24"/>
          <w:szCs w:val="24"/>
          <w:lang w:val="en-US"/>
        </w:rPr>
        <w:t>, registered at the Trade Register Office attached to the Bucharest Tribunal under no. J40/16918/2021, CUI 44987869</w:t>
      </w:r>
      <w:bookmarkEnd w:id="1"/>
      <w:r w:rsidRPr="00FE3233">
        <w:rPr>
          <w:rFonts w:ascii="Times New Roman" w:eastAsia="DaxlinePro-Light" w:hAnsi="Times New Roman" w:cs="Times New Roman"/>
          <w:bCs/>
          <w:noProof/>
          <w:sz w:val="24"/>
          <w:szCs w:val="24"/>
          <w:lang w:val="en-US"/>
        </w:rPr>
        <w:t xml:space="preserve"> </w:t>
      </w:r>
      <w:r w:rsidRPr="00FE3233">
        <w:rPr>
          <w:rFonts w:ascii="Times New Roman" w:eastAsia="DaxlinePro-Light" w:hAnsi="Times New Roman" w:cs="Times New Roman"/>
          <w:noProof/>
          <w:sz w:val="24"/>
          <w:szCs w:val="24"/>
          <w:lang w:val="en-US"/>
        </w:rPr>
        <w:t>(</w:t>
      </w:r>
      <w:r w:rsidRPr="00FE3233">
        <w:rPr>
          <w:rFonts w:ascii="Times New Roman" w:eastAsia="DaxlinePro-Light" w:hAnsi="Times New Roman" w:cs="Times New Roman"/>
          <w:b/>
          <w:noProof/>
          <w:sz w:val="24"/>
          <w:szCs w:val="24"/>
          <w:lang w:val="en-US"/>
        </w:rPr>
        <w:t>the Company</w:t>
      </w:r>
      <w:r w:rsidRPr="00FE3233">
        <w:rPr>
          <w:rFonts w:ascii="Times New Roman" w:eastAsia="DaxlinePro-Light" w:hAnsi="Times New Roman" w:cs="Times New Roman"/>
          <w:noProof/>
          <w:sz w:val="24"/>
          <w:szCs w:val="24"/>
          <w:lang w:val="en-US"/>
        </w:rPr>
        <w:t xml:space="preserve">), </w:t>
      </w:r>
    </w:p>
    <w:p w14:paraId="0BA2F74D" w14:textId="77777777" w:rsidR="00D70C37" w:rsidRPr="00FE3233" w:rsidRDefault="00D70C37" w:rsidP="00BC54DF">
      <w:pPr>
        <w:widowControl w:val="0"/>
        <w:spacing w:after="0" w:line="276" w:lineRule="auto"/>
        <w:jc w:val="both"/>
        <w:rPr>
          <w:rFonts w:ascii="Times New Roman" w:eastAsia="DaxlinePro-Light" w:hAnsi="Times New Roman" w:cs="Times New Roman"/>
          <w:bCs/>
          <w:noProof/>
          <w:sz w:val="24"/>
          <w:szCs w:val="24"/>
          <w:lang w:val="en-US"/>
        </w:rPr>
      </w:pPr>
    </w:p>
    <w:p w14:paraId="05F5ED4A" w14:textId="7B36A411" w:rsidR="00D70C37" w:rsidRPr="00FE3233" w:rsidRDefault="007E0A87" w:rsidP="00BC54DF">
      <w:pPr>
        <w:widowControl w:val="0"/>
        <w:spacing w:after="0" w:line="276" w:lineRule="auto"/>
        <w:jc w:val="both"/>
        <w:rPr>
          <w:rFonts w:ascii="Times New Roman" w:eastAsia="DaxlinePro-Light" w:hAnsi="Times New Roman" w:cs="Times New Roman"/>
          <w:bCs/>
          <w:noProof/>
          <w:sz w:val="24"/>
          <w:szCs w:val="24"/>
          <w:lang w:val="en-US"/>
        </w:rPr>
      </w:pPr>
      <w:r w:rsidRPr="00FE3233">
        <w:rPr>
          <w:rFonts w:ascii="Times New Roman" w:eastAsia="DaxlinePro-Light" w:hAnsi="Times New Roman" w:cs="Times New Roman"/>
          <w:bCs/>
          <w:noProof/>
          <w:sz w:val="24"/>
          <w:szCs w:val="24"/>
          <w:lang w:val="en-US"/>
        </w:rPr>
        <w:t>Holder of a number of</w:t>
      </w:r>
      <w:r w:rsidR="00D70C37" w:rsidRPr="00FE3233">
        <w:rPr>
          <w:rFonts w:ascii="Times New Roman" w:eastAsia="DaxlinePro-Light" w:hAnsi="Times New Roman" w:cs="Times New Roman"/>
          <w:bCs/>
          <w:noProof/>
          <w:sz w:val="24"/>
          <w:szCs w:val="24"/>
          <w:lang w:val="en-US"/>
        </w:rPr>
        <w:t xml:space="preserve"> __________________ </w:t>
      </w:r>
      <w:r w:rsidRPr="00FE3233">
        <w:rPr>
          <w:rFonts w:ascii="Times New Roman" w:eastAsia="DaxlinePro-Light" w:hAnsi="Times New Roman" w:cs="Times New Roman"/>
          <w:bCs/>
          <w:noProof/>
          <w:sz w:val="24"/>
          <w:szCs w:val="24"/>
          <w:lang w:val="en-US"/>
        </w:rPr>
        <w:t>shares issued by the Company</w:t>
      </w:r>
      <w:r w:rsidR="00D70C37" w:rsidRPr="00FE3233">
        <w:rPr>
          <w:rFonts w:ascii="Times New Roman" w:eastAsia="DaxlinePro-Light" w:hAnsi="Times New Roman" w:cs="Times New Roman"/>
          <w:bCs/>
          <w:noProof/>
          <w:sz w:val="24"/>
          <w:szCs w:val="24"/>
          <w:lang w:val="en-US"/>
        </w:rPr>
        <w:t>, </w:t>
      </w:r>
      <w:r w:rsidRPr="00FE3233">
        <w:rPr>
          <w:rFonts w:ascii="Times New Roman" w:eastAsia="DaxlinePro-Light" w:hAnsi="Times New Roman" w:cs="Times New Roman"/>
          <w:bCs/>
          <w:noProof/>
          <w:sz w:val="24"/>
          <w:szCs w:val="24"/>
          <w:lang w:val="en-US"/>
        </w:rPr>
        <w:t>representing</w:t>
      </w:r>
      <w:r w:rsidR="00D70C37" w:rsidRPr="00FE3233">
        <w:rPr>
          <w:rFonts w:ascii="Times New Roman" w:eastAsia="DaxlinePro-Light" w:hAnsi="Times New Roman" w:cs="Times New Roman"/>
          <w:bCs/>
          <w:noProof/>
          <w:sz w:val="24"/>
          <w:szCs w:val="24"/>
          <w:lang w:val="en-US"/>
        </w:rPr>
        <w:t xml:space="preserve">____% </w:t>
      </w:r>
      <w:r w:rsidRPr="00FE3233">
        <w:rPr>
          <w:rFonts w:ascii="Times New Roman" w:eastAsia="DaxlinePro-Light" w:hAnsi="Times New Roman" w:cs="Times New Roman"/>
          <w:bCs/>
          <w:noProof/>
          <w:sz w:val="24"/>
          <w:szCs w:val="24"/>
          <w:lang w:val="en-US"/>
        </w:rPr>
        <w:t>of the total shares</w:t>
      </w:r>
      <w:r w:rsidR="002D5888" w:rsidRPr="00FE3233">
        <w:rPr>
          <w:rFonts w:ascii="Times New Roman" w:eastAsia="DaxlinePro-Light" w:hAnsi="Times New Roman" w:cs="Times New Roman"/>
          <w:bCs/>
          <w:noProof/>
          <w:sz w:val="24"/>
          <w:szCs w:val="24"/>
          <w:lang w:val="en-US"/>
        </w:rPr>
        <w:t xml:space="preserve"> issued by the Company and</w:t>
      </w:r>
      <w:r w:rsidR="00D70C37" w:rsidRPr="00FE3233">
        <w:rPr>
          <w:rFonts w:ascii="Times New Roman" w:eastAsia="DaxlinePro-Light" w:hAnsi="Times New Roman" w:cs="Times New Roman"/>
          <w:bCs/>
          <w:noProof/>
          <w:sz w:val="24"/>
          <w:szCs w:val="24"/>
          <w:lang w:val="en-US"/>
        </w:rPr>
        <w:t xml:space="preserve"> ________% </w:t>
      </w:r>
      <w:r w:rsidR="002D5888" w:rsidRPr="00FE3233">
        <w:rPr>
          <w:rFonts w:ascii="Times New Roman" w:eastAsia="DaxlinePro-Light" w:hAnsi="Times New Roman" w:cs="Times New Roman"/>
          <w:bCs/>
          <w:noProof/>
          <w:sz w:val="24"/>
          <w:szCs w:val="24"/>
          <w:lang w:val="en-US"/>
        </w:rPr>
        <w:t>of the total voting rights</w:t>
      </w:r>
      <w:r w:rsidR="002B4BF1" w:rsidRPr="00FE3233">
        <w:rPr>
          <w:rFonts w:ascii="Times New Roman" w:eastAsia="DaxlinePro-Light" w:hAnsi="Times New Roman" w:cs="Times New Roman"/>
          <w:bCs/>
          <w:noProof/>
          <w:sz w:val="24"/>
          <w:szCs w:val="24"/>
          <w:lang w:val="en-US"/>
        </w:rPr>
        <w:t>,</w:t>
      </w:r>
    </w:p>
    <w:p w14:paraId="42637FC2" w14:textId="77777777" w:rsidR="00BC54DF" w:rsidRPr="00FE3233" w:rsidRDefault="00BC54DF" w:rsidP="00BC54DF">
      <w:pPr>
        <w:widowControl w:val="0"/>
        <w:spacing w:after="0" w:line="276" w:lineRule="auto"/>
        <w:jc w:val="both"/>
        <w:rPr>
          <w:rFonts w:ascii="Times New Roman" w:eastAsia="DaxlinePro-Light" w:hAnsi="Times New Roman" w:cs="Times New Roman"/>
          <w:bCs/>
          <w:noProof/>
          <w:sz w:val="24"/>
          <w:szCs w:val="24"/>
          <w:lang w:val="en-US"/>
        </w:rPr>
      </w:pPr>
    </w:p>
    <w:p w14:paraId="469CD8B8" w14:textId="67C206D2" w:rsidR="00D70C37" w:rsidRPr="00FE3233" w:rsidRDefault="002D5888" w:rsidP="008F1B5C">
      <w:pPr>
        <w:widowControl w:val="0"/>
        <w:spacing w:after="0" w:line="276" w:lineRule="auto"/>
        <w:jc w:val="both"/>
        <w:rPr>
          <w:rFonts w:ascii="Times New Roman" w:eastAsia="DaxlinePro-Light" w:hAnsi="Times New Roman" w:cs="Times New Roman"/>
          <w:noProof/>
          <w:sz w:val="24"/>
          <w:szCs w:val="24"/>
          <w:lang w:val="en-US"/>
        </w:rPr>
      </w:pPr>
      <w:bookmarkStart w:id="3" w:name="_heading=h.gjdgxs" w:colFirst="0" w:colLast="0"/>
      <w:bookmarkEnd w:id="3"/>
      <w:r w:rsidRPr="00FE3233">
        <w:rPr>
          <w:rFonts w:ascii="Times New Roman" w:eastAsia="DaxlinePro-Light" w:hAnsi="Times New Roman" w:cs="Times New Roman"/>
          <w:noProof/>
          <w:sz w:val="24"/>
          <w:szCs w:val="24"/>
          <w:lang w:val="en-US"/>
        </w:rPr>
        <w:t xml:space="preserve">having knowledge of the agenda of the meeting of the </w:t>
      </w:r>
      <w:r w:rsidR="00B9621A" w:rsidRPr="003E78D8">
        <w:rPr>
          <w:rFonts w:ascii="Times New Roman" w:eastAsia="Calibri" w:hAnsi="Times New Roman" w:cs="Times New Roman"/>
          <w:b/>
          <w:bCs/>
          <w:noProof/>
          <w:sz w:val="24"/>
          <w:szCs w:val="24"/>
        </w:rPr>
        <w:t>OGMS</w:t>
      </w:r>
      <w:r w:rsidR="00B9621A" w:rsidRPr="004E195C">
        <w:rPr>
          <w:rFonts w:ascii="Times New Roman" w:eastAsia="Calibri" w:hAnsi="Times New Roman" w:cs="Times New Roman"/>
          <w:noProof/>
          <w:sz w:val="24"/>
          <w:szCs w:val="24"/>
        </w:rPr>
        <w:t xml:space="preserve"> of the Company that will take place on </w:t>
      </w:r>
      <w:r w:rsidR="005379BA">
        <w:rPr>
          <w:rFonts w:ascii="Times New Roman" w:eastAsia="Calibri" w:hAnsi="Times New Roman" w:cs="Times New Roman"/>
          <w:b/>
          <w:bCs/>
          <w:noProof/>
          <w:sz w:val="24"/>
          <w:szCs w:val="24"/>
        </w:rPr>
        <w:t>20</w:t>
      </w:r>
      <w:r w:rsidR="00B9621A" w:rsidRPr="004E195C">
        <w:rPr>
          <w:rFonts w:ascii="Times New Roman" w:eastAsia="DaxlinePro-Light" w:hAnsi="Times New Roman" w:cs="Times New Roman"/>
          <w:b/>
          <w:bCs/>
          <w:noProof/>
          <w:sz w:val="24"/>
          <w:szCs w:val="24"/>
        </w:rPr>
        <w:t xml:space="preserve"> </w:t>
      </w:r>
      <w:r w:rsidR="005379BA">
        <w:rPr>
          <w:rFonts w:ascii="Times New Roman" w:eastAsia="DaxlinePro-Light" w:hAnsi="Times New Roman" w:cs="Times New Roman"/>
          <w:b/>
          <w:bCs/>
          <w:noProof/>
          <w:sz w:val="24"/>
          <w:szCs w:val="24"/>
        </w:rPr>
        <w:t>Nove</w:t>
      </w:r>
      <w:r w:rsidR="00B9621A">
        <w:rPr>
          <w:rFonts w:ascii="Times New Roman" w:eastAsia="DaxlinePro-Light" w:hAnsi="Times New Roman" w:cs="Times New Roman"/>
          <w:b/>
          <w:bCs/>
          <w:noProof/>
          <w:sz w:val="24"/>
          <w:szCs w:val="24"/>
        </w:rPr>
        <w:t xml:space="preserve">mber </w:t>
      </w:r>
      <w:r w:rsidR="00B9621A" w:rsidRPr="004E195C">
        <w:rPr>
          <w:rFonts w:ascii="Times New Roman" w:eastAsia="DaxlinePro-Light" w:hAnsi="Times New Roman" w:cs="Times New Roman"/>
          <w:b/>
          <w:bCs/>
          <w:noProof/>
          <w:sz w:val="24"/>
          <w:szCs w:val="24"/>
        </w:rPr>
        <w:t>202</w:t>
      </w:r>
      <w:r w:rsidR="00B9621A">
        <w:rPr>
          <w:rFonts w:ascii="Times New Roman" w:eastAsia="DaxlinePro-Light" w:hAnsi="Times New Roman" w:cs="Times New Roman"/>
          <w:b/>
          <w:bCs/>
          <w:noProof/>
          <w:sz w:val="24"/>
          <w:szCs w:val="24"/>
        </w:rPr>
        <w:t>3</w:t>
      </w:r>
      <w:r w:rsidR="00B9621A" w:rsidRPr="004E195C">
        <w:rPr>
          <w:rFonts w:ascii="Times New Roman" w:eastAsia="DaxlinePro-Light" w:hAnsi="Times New Roman" w:cs="Times New Roman"/>
          <w:b/>
          <w:bCs/>
          <w:noProof/>
          <w:sz w:val="24"/>
          <w:szCs w:val="24"/>
        </w:rPr>
        <w:t>, at 1</w:t>
      </w:r>
      <w:r w:rsidR="00B9621A">
        <w:rPr>
          <w:rFonts w:ascii="Times New Roman" w:eastAsia="DaxlinePro-Light" w:hAnsi="Times New Roman" w:cs="Times New Roman"/>
          <w:b/>
          <w:bCs/>
          <w:noProof/>
          <w:sz w:val="24"/>
          <w:szCs w:val="24"/>
        </w:rPr>
        <w:t>1</w:t>
      </w:r>
      <w:r w:rsidR="00B9621A" w:rsidRPr="004E195C">
        <w:rPr>
          <w:rFonts w:ascii="Times New Roman" w:eastAsia="DaxlinePro-Light" w:hAnsi="Times New Roman" w:cs="Times New Roman"/>
          <w:b/>
          <w:bCs/>
          <w:noProof/>
          <w:sz w:val="24"/>
          <w:szCs w:val="24"/>
        </w:rPr>
        <w:t>:00 (Romanian time) – the first convocation</w:t>
      </w:r>
      <w:r w:rsidR="00B9621A" w:rsidRPr="004E195C">
        <w:rPr>
          <w:rFonts w:ascii="Times New Roman" w:eastAsia="DaxlinePro-Light" w:hAnsi="Times New Roman" w:cs="Times New Roman"/>
          <w:noProof/>
          <w:sz w:val="24"/>
          <w:szCs w:val="24"/>
        </w:rPr>
        <w:t xml:space="preserve"> and, respectively </w:t>
      </w:r>
      <w:r w:rsidR="005379BA">
        <w:rPr>
          <w:rFonts w:ascii="Times New Roman" w:eastAsia="DaxlinePro-Light" w:hAnsi="Times New Roman" w:cs="Times New Roman"/>
          <w:b/>
          <w:bCs/>
          <w:noProof/>
          <w:sz w:val="24"/>
          <w:szCs w:val="24"/>
        </w:rPr>
        <w:t>21</w:t>
      </w:r>
      <w:r w:rsidR="00B9621A" w:rsidRPr="00993A53">
        <w:rPr>
          <w:rFonts w:ascii="Times New Roman" w:eastAsia="DaxlinePro-Light" w:hAnsi="Times New Roman" w:cs="Times New Roman"/>
          <w:b/>
          <w:bCs/>
          <w:noProof/>
          <w:sz w:val="24"/>
          <w:szCs w:val="24"/>
        </w:rPr>
        <w:t xml:space="preserve"> </w:t>
      </w:r>
      <w:r w:rsidR="005379BA">
        <w:rPr>
          <w:rFonts w:ascii="Times New Roman" w:eastAsia="DaxlinePro-Light" w:hAnsi="Times New Roman" w:cs="Times New Roman"/>
          <w:b/>
          <w:bCs/>
          <w:noProof/>
          <w:sz w:val="24"/>
          <w:szCs w:val="24"/>
        </w:rPr>
        <w:t>Nove</w:t>
      </w:r>
      <w:r w:rsidR="00B9621A">
        <w:rPr>
          <w:rFonts w:ascii="Times New Roman" w:eastAsia="DaxlinePro-Light" w:hAnsi="Times New Roman" w:cs="Times New Roman"/>
          <w:b/>
          <w:bCs/>
          <w:noProof/>
          <w:sz w:val="24"/>
          <w:szCs w:val="24"/>
        </w:rPr>
        <w:t>mber</w:t>
      </w:r>
      <w:r w:rsidR="00B9621A" w:rsidRPr="004E195C">
        <w:rPr>
          <w:rFonts w:ascii="Times New Roman" w:eastAsia="DaxlinePro-Light" w:hAnsi="Times New Roman" w:cs="Times New Roman"/>
          <w:b/>
          <w:bCs/>
          <w:noProof/>
          <w:sz w:val="24"/>
          <w:szCs w:val="24"/>
        </w:rPr>
        <w:t xml:space="preserve"> 202</w:t>
      </w:r>
      <w:r w:rsidR="00B9621A">
        <w:rPr>
          <w:rFonts w:ascii="Times New Roman" w:eastAsia="DaxlinePro-Light" w:hAnsi="Times New Roman" w:cs="Times New Roman"/>
          <w:b/>
          <w:bCs/>
          <w:noProof/>
          <w:sz w:val="24"/>
          <w:szCs w:val="24"/>
        </w:rPr>
        <w:t>3</w:t>
      </w:r>
      <w:r w:rsidR="00B9621A" w:rsidRPr="004E195C">
        <w:rPr>
          <w:rFonts w:ascii="Times New Roman" w:eastAsia="DaxlinePro-Light" w:hAnsi="Times New Roman" w:cs="Times New Roman"/>
          <w:b/>
          <w:bCs/>
          <w:noProof/>
          <w:sz w:val="24"/>
          <w:szCs w:val="24"/>
        </w:rPr>
        <w:t>, at 1</w:t>
      </w:r>
      <w:r w:rsidR="00B9621A">
        <w:rPr>
          <w:rFonts w:ascii="Times New Roman" w:eastAsia="DaxlinePro-Light" w:hAnsi="Times New Roman" w:cs="Times New Roman"/>
          <w:b/>
          <w:bCs/>
          <w:noProof/>
          <w:sz w:val="24"/>
          <w:szCs w:val="24"/>
        </w:rPr>
        <w:t>1</w:t>
      </w:r>
      <w:r w:rsidR="00B9621A" w:rsidRPr="004E195C">
        <w:rPr>
          <w:rFonts w:ascii="Times New Roman" w:eastAsia="DaxlinePro-Light" w:hAnsi="Times New Roman" w:cs="Times New Roman"/>
          <w:b/>
          <w:bCs/>
          <w:noProof/>
          <w:sz w:val="24"/>
          <w:szCs w:val="24"/>
        </w:rPr>
        <w:t xml:space="preserve">:00 (Romanian time) </w:t>
      </w:r>
      <w:r w:rsidR="00B9621A" w:rsidRPr="004E195C">
        <w:rPr>
          <w:rFonts w:ascii="Times New Roman" w:eastAsia="DaxlinePro-Light" w:hAnsi="Times New Roman" w:cs="Times New Roman"/>
          <w:noProof/>
          <w:sz w:val="24"/>
          <w:szCs w:val="24"/>
        </w:rPr>
        <w:t>– the second convocation</w:t>
      </w:r>
      <w:r w:rsidR="00D70C37" w:rsidRPr="00FE3233">
        <w:rPr>
          <w:rFonts w:ascii="Times New Roman" w:eastAsia="DaxlinePro-Light" w:hAnsi="Times New Roman" w:cs="Times New Roman"/>
          <w:noProof/>
          <w:sz w:val="24"/>
          <w:szCs w:val="24"/>
          <w:lang w:val="en-US"/>
        </w:rPr>
        <w:t xml:space="preserve">, </w:t>
      </w:r>
      <w:r w:rsidR="008F1B5C" w:rsidRPr="00FE3233">
        <w:rPr>
          <w:rFonts w:ascii="Times New Roman" w:eastAsia="DaxlinePro-Light" w:hAnsi="Times New Roman" w:cs="Times New Roman"/>
          <w:noProof/>
          <w:sz w:val="24"/>
          <w:szCs w:val="24"/>
          <w:lang w:val="en-US"/>
        </w:rPr>
        <w:t xml:space="preserve">and of documentation and informative materials related to the respective agenda, in accordance with ASF Regulation no. 5/2018, by this vote I mean to express my vote for the Company's </w:t>
      </w:r>
      <w:r w:rsidR="00C10730">
        <w:rPr>
          <w:rFonts w:ascii="Times New Roman" w:eastAsia="DaxlinePro-Light" w:hAnsi="Times New Roman" w:cs="Times New Roman"/>
          <w:noProof/>
          <w:sz w:val="24"/>
          <w:szCs w:val="24"/>
          <w:lang w:val="en-US"/>
        </w:rPr>
        <w:t>O</w:t>
      </w:r>
      <w:r w:rsidR="008F1B5C" w:rsidRPr="00FE3233">
        <w:rPr>
          <w:rFonts w:ascii="Times New Roman" w:eastAsia="DaxlinePro-Light" w:hAnsi="Times New Roman" w:cs="Times New Roman"/>
          <w:noProof/>
          <w:sz w:val="24"/>
          <w:szCs w:val="24"/>
          <w:lang w:val="en-US"/>
        </w:rPr>
        <w:t>GMS, as follows</w:t>
      </w:r>
      <w:r w:rsidR="00D70C37" w:rsidRPr="00FE3233">
        <w:rPr>
          <w:rFonts w:ascii="Times New Roman" w:eastAsia="DaxlinePro-Light" w:hAnsi="Times New Roman" w:cs="Times New Roman"/>
          <w:noProof/>
          <w:sz w:val="24"/>
          <w:szCs w:val="24"/>
          <w:lang w:val="en-US"/>
        </w:rPr>
        <w:t>:</w:t>
      </w:r>
    </w:p>
    <w:p w14:paraId="6C4963A8" w14:textId="77777777" w:rsidR="002B4BF1" w:rsidRPr="00FE3233" w:rsidRDefault="002B4BF1" w:rsidP="00BC54DF">
      <w:pPr>
        <w:widowControl w:val="0"/>
        <w:spacing w:after="0" w:line="276" w:lineRule="auto"/>
        <w:jc w:val="both"/>
        <w:rPr>
          <w:rFonts w:ascii="Times New Roman" w:eastAsia="DaxlinePro-Light" w:hAnsi="Times New Roman" w:cs="Times New Roman"/>
          <w:b/>
          <w:bCs/>
          <w:iCs/>
          <w:noProof/>
          <w:sz w:val="24"/>
          <w:szCs w:val="24"/>
          <w:lang w:val="en-US"/>
        </w:rPr>
      </w:pPr>
    </w:p>
    <w:p w14:paraId="618A2D31" w14:textId="77777777" w:rsidR="005379BA" w:rsidRPr="009A3192" w:rsidRDefault="005379BA" w:rsidP="005379BA">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1, respectively: </w:t>
      </w:r>
      <w:r>
        <w:rPr>
          <w:rFonts w:ascii="Times New Roman" w:eastAsia="DaxlinePro-Light" w:hAnsi="Times New Roman" w:cs="Times New Roman"/>
          <w:b/>
          <w:bCs/>
          <w:iCs/>
          <w:noProof/>
          <w:sz w:val="24"/>
          <w:szCs w:val="24"/>
        </w:rPr>
        <w:t>Approval</w:t>
      </w:r>
      <w:r w:rsidRPr="009A3192">
        <w:rPr>
          <w:rFonts w:ascii="Times New Roman" w:eastAsia="DaxlinePro-Light" w:hAnsi="Times New Roman" w:cs="Times New Roman"/>
          <w:b/>
          <w:bCs/>
          <w:iCs/>
          <w:noProof/>
          <w:sz w:val="24"/>
          <w:szCs w:val="24"/>
        </w:rPr>
        <w:t xml:space="preserve"> </w:t>
      </w:r>
      <w:r w:rsidRPr="001719BC">
        <w:rPr>
          <w:rFonts w:ascii="Times New Roman" w:eastAsia="DaxlinePro-Light" w:hAnsi="Times New Roman" w:cs="Times New Roman"/>
          <w:iCs/>
          <w:noProof/>
          <w:sz w:val="24"/>
          <w:szCs w:val="24"/>
        </w:rPr>
        <w:t>of the termination of the financial audit services agreement with BDO Audit S.R.L., a limited liability company established and operating in accordance with the Romanian legislation, having its registered office in Bucharest, District 3, 24 Învingătorilor Street, floors 1, 2, 3 and 4, Romania, registered with the Trade Register under the number J40/22485/1994, sole registration code (CUI) 6546223</w:t>
      </w:r>
      <w:r w:rsidRPr="009A3192">
        <w:rPr>
          <w:rFonts w:ascii="Times New Roman" w:eastAsia="DaxlinePro-Light" w:hAnsi="Times New Roman" w:cs="Times New Roman"/>
          <w:iCs/>
          <w:noProof/>
          <w:sz w:val="24"/>
          <w:szCs w:val="24"/>
        </w:rPr>
        <w:t>.</w:t>
      </w:r>
    </w:p>
    <w:p w14:paraId="0CF49CA0" w14:textId="77777777" w:rsidR="005379BA" w:rsidRPr="00237253" w:rsidRDefault="005379BA" w:rsidP="005379BA">
      <w:pPr>
        <w:widowControl w:val="0"/>
        <w:jc w:val="both"/>
        <w:rPr>
          <w:rFonts w:ascii="Times New Roman" w:eastAsia="DaxlinePro-Light" w:hAnsi="Times New Roman" w:cs="Times New Roman"/>
          <w:b/>
          <w:bCs/>
          <w:iCs/>
          <w:noProof/>
          <w:sz w:val="24"/>
          <w:szCs w:val="24"/>
        </w:rPr>
      </w:pPr>
    </w:p>
    <w:p w14:paraId="45F318DA" w14:textId="5F2D3FE0" w:rsidR="005379BA" w:rsidRPr="004E195C" w:rsidRDefault="00625594" w:rsidP="005379BA">
      <w:pPr>
        <w:widowControl w:val="0"/>
        <w:pBdr>
          <w:bottom w:val="single" w:sz="12" w:space="1" w:color="auto"/>
        </w:pBdr>
        <w:jc w:val="both"/>
        <w:rPr>
          <w:rFonts w:ascii="Times New Roman" w:eastAsia="DaxlinePro-Light" w:hAnsi="Times New Roman" w:cs="Times New Roman"/>
          <w:noProof/>
          <w:sz w:val="24"/>
          <w:szCs w:val="24"/>
        </w:rPr>
      </w:pPr>
      <w:r w:rsidRPr="00237253">
        <w:rPr>
          <w:rFonts w:ascii="Times New Roman" w:eastAsia="DaxlinePro-Light" w:hAnsi="Times New Roman" w:cs="Times New Roman"/>
          <w:b/>
          <w:bCs/>
          <w:iCs/>
          <w:noProof/>
          <w:sz w:val="24"/>
          <w:szCs w:val="24"/>
        </w:rPr>
        <w:t xml:space="preserve">* </w:t>
      </w:r>
      <w:r w:rsidRPr="00237253">
        <w:rPr>
          <w:rFonts w:ascii="Times New Roman" w:eastAsia="DaxlinePro-Light" w:hAnsi="Times New Roman" w:cs="Times New Roman"/>
          <w:i/>
          <w:iCs/>
          <w:noProof/>
          <w:sz w:val="24"/>
          <w:szCs w:val="24"/>
        </w:rPr>
        <w:t xml:space="preserve">The voting option related to this item on the agenda will be indicated in </w:t>
      </w:r>
      <w:r>
        <w:rPr>
          <w:rFonts w:ascii="Times New Roman" w:eastAsia="DaxlinePro-Light" w:hAnsi="Times New Roman" w:cs="Times New Roman"/>
          <w:i/>
          <w:iCs/>
          <w:noProof/>
          <w:sz w:val="24"/>
          <w:szCs w:val="24"/>
        </w:rPr>
        <w:t>Addendum</w:t>
      </w:r>
      <w:r w:rsidRPr="00237253">
        <w:rPr>
          <w:rFonts w:ascii="Times New Roman" w:eastAsia="DaxlinePro-Light" w:hAnsi="Times New Roman" w:cs="Times New Roman"/>
          <w:i/>
          <w:iCs/>
          <w:noProof/>
          <w:sz w:val="24"/>
          <w:szCs w:val="24"/>
        </w:rPr>
        <w:t xml:space="preserve"> 1 attached to this Special power of attorney - Expression of the Secret Vote</w:t>
      </w:r>
      <w:r>
        <w:rPr>
          <w:rFonts w:ascii="Times New Roman" w:eastAsia="DaxlinePro-Light" w:hAnsi="Times New Roman" w:cs="Times New Roman"/>
          <w:i/>
          <w:iCs/>
          <w:noProof/>
          <w:sz w:val="24"/>
          <w:szCs w:val="24"/>
        </w:rPr>
        <w:t>.</w:t>
      </w:r>
    </w:p>
    <w:p w14:paraId="1A0D4594" w14:textId="77777777" w:rsidR="005379BA" w:rsidRPr="004E195C" w:rsidRDefault="005379BA" w:rsidP="005379BA">
      <w:pPr>
        <w:widowControl w:val="0"/>
        <w:jc w:val="both"/>
        <w:rPr>
          <w:rFonts w:ascii="Times New Roman" w:eastAsia="DaxlinePro-Light" w:hAnsi="Times New Roman" w:cs="Times New Roman"/>
          <w:b/>
          <w:bCs/>
          <w:iCs/>
          <w:noProof/>
          <w:sz w:val="24"/>
          <w:szCs w:val="24"/>
        </w:rPr>
      </w:pPr>
    </w:p>
    <w:p w14:paraId="6BC5E717" w14:textId="77777777" w:rsidR="00C23389" w:rsidRDefault="00C23389" w:rsidP="005379BA">
      <w:pPr>
        <w:widowControl w:val="0"/>
        <w:jc w:val="both"/>
        <w:rPr>
          <w:rFonts w:ascii="Times New Roman" w:eastAsia="DaxlinePro-Light" w:hAnsi="Times New Roman" w:cs="Times New Roman"/>
          <w:b/>
          <w:bCs/>
          <w:iCs/>
          <w:noProof/>
          <w:sz w:val="24"/>
          <w:szCs w:val="24"/>
        </w:rPr>
      </w:pPr>
    </w:p>
    <w:p w14:paraId="0A330534" w14:textId="4B7BE9D1" w:rsidR="005379BA" w:rsidRPr="004E195C" w:rsidRDefault="005379BA" w:rsidP="005379BA">
      <w:pPr>
        <w:widowControl w:val="0"/>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lastRenderedPageBreak/>
        <w:t xml:space="preserve">For agenda item no. 2, respectively: </w:t>
      </w:r>
      <w:r w:rsidRPr="00725B18">
        <w:rPr>
          <w:rFonts w:ascii="Times New Roman" w:eastAsia="DaxlinePro-Light" w:hAnsi="Times New Roman" w:cs="Times New Roman"/>
          <w:b/>
          <w:bCs/>
          <w:iCs/>
          <w:noProof/>
          <w:sz w:val="24"/>
          <w:szCs w:val="24"/>
        </w:rPr>
        <w:t xml:space="preserve">Approval </w:t>
      </w:r>
      <w:r w:rsidRPr="00CE1E18">
        <w:rPr>
          <w:rFonts w:ascii="Times New Roman" w:eastAsia="DaxlinePro-Light" w:hAnsi="Times New Roman" w:cs="Times New Roman"/>
          <w:iCs/>
          <w:noProof/>
          <w:sz w:val="24"/>
          <w:szCs w:val="24"/>
        </w:rPr>
        <w:t>of the appointment as Company’s financial auditor of KPMG AUDIT S.R.L., a limited liability company established and operating in accordance with the Romanian legislation, having its registered office in Bucharest, District 1, 89A București-Ploiești Road, Romania, registered with the Trade Register under the number J40/4439/2000, sole registration code (CUI) 12997279, with authorization no. 9/11.07.2011, issued by the Romanian Chamber of Financial Auditors, as well as setting the term of the financial audit services agreement of minimum one year, with the possibility of extension with the agreement of the parties for a period of maximum 4 years</w:t>
      </w:r>
      <w:r w:rsidRPr="00725B18">
        <w:rPr>
          <w:rFonts w:ascii="Times New Roman" w:eastAsia="DaxlinePro-Light" w:hAnsi="Times New Roman" w:cs="Times New Roman"/>
          <w:iCs/>
          <w:noProof/>
          <w:sz w:val="24"/>
          <w:szCs w:val="24"/>
        </w:rPr>
        <w:t>.</w:t>
      </w:r>
    </w:p>
    <w:p w14:paraId="625B4579" w14:textId="77777777" w:rsidR="005379BA" w:rsidRPr="004E195C" w:rsidRDefault="005379BA" w:rsidP="005379BA">
      <w:pPr>
        <w:widowControl w:val="0"/>
        <w:jc w:val="both"/>
        <w:rPr>
          <w:rFonts w:ascii="Times New Roman" w:eastAsia="DaxlinePro-Light" w:hAnsi="Times New Roman" w:cs="Times New Roman"/>
          <w:b/>
          <w:bCs/>
          <w:iCs/>
          <w:noProof/>
          <w:sz w:val="24"/>
          <w:szCs w:val="24"/>
        </w:rPr>
      </w:pPr>
    </w:p>
    <w:p w14:paraId="3A4EE0B6" w14:textId="3CBBD27D" w:rsidR="005379BA" w:rsidRPr="004E195C" w:rsidRDefault="00D21F60" w:rsidP="005379BA">
      <w:pPr>
        <w:widowControl w:val="0"/>
        <w:pBdr>
          <w:bottom w:val="single" w:sz="12" w:space="1" w:color="auto"/>
        </w:pBdr>
        <w:jc w:val="both"/>
        <w:rPr>
          <w:rFonts w:ascii="Times New Roman" w:eastAsia="DaxlinePro-Light" w:hAnsi="Times New Roman" w:cs="Times New Roman"/>
          <w:noProof/>
          <w:sz w:val="24"/>
          <w:szCs w:val="24"/>
        </w:rPr>
      </w:pPr>
      <w:r w:rsidRPr="00237253">
        <w:rPr>
          <w:rFonts w:ascii="Times New Roman" w:eastAsia="DaxlinePro-Light" w:hAnsi="Times New Roman" w:cs="Times New Roman"/>
          <w:b/>
          <w:bCs/>
          <w:iCs/>
          <w:noProof/>
          <w:sz w:val="24"/>
          <w:szCs w:val="24"/>
        </w:rPr>
        <w:t xml:space="preserve">* </w:t>
      </w:r>
      <w:r w:rsidRPr="00237253">
        <w:rPr>
          <w:rFonts w:ascii="Times New Roman" w:eastAsia="DaxlinePro-Light" w:hAnsi="Times New Roman" w:cs="Times New Roman"/>
          <w:i/>
          <w:iCs/>
          <w:noProof/>
          <w:sz w:val="24"/>
          <w:szCs w:val="24"/>
        </w:rPr>
        <w:t xml:space="preserve">The voting option related to this item on the agenda will be indicated in </w:t>
      </w:r>
      <w:r>
        <w:rPr>
          <w:rFonts w:ascii="Times New Roman" w:eastAsia="DaxlinePro-Light" w:hAnsi="Times New Roman" w:cs="Times New Roman"/>
          <w:i/>
          <w:iCs/>
          <w:noProof/>
          <w:sz w:val="24"/>
          <w:szCs w:val="24"/>
        </w:rPr>
        <w:t>Addendum</w:t>
      </w:r>
      <w:r w:rsidRPr="00237253">
        <w:rPr>
          <w:rFonts w:ascii="Times New Roman" w:eastAsia="DaxlinePro-Light" w:hAnsi="Times New Roman" w:cs="Times New Roman"/>
          <w:i/>
          <w:iCs/>
          <w:noProof/>
          <w:sz w:val="24"/>
          <w:szCs w:val="24"/>
        </w:rPr>
        <w:t xml:space="preserve"> </w:t>
      </w:r>
      <w:r>
        <w:rPr>
          <w:rFonts w:ascii="Times New Roman" w:eastAsia="DaxlinePro-Light" w:hAnsi="Times New Roman" w:cs="Times New Roman"/>
          <w:i/>
          <w:iCs/>
          <w:noProof/>
          <w:sz w:val="24"/>
          <w:szCs w:val="24"/>
        </w:rPr>
        <w:t>2</w:t>
      </w:r>
      <w:r w:rsidRPr="00237253">
        <w:rPr>
          <w:rFonts w:ascii="Times New Roman" w:eastAsia="DaxlinePro-Light" w:hAnsi="Times New Roman" w:cs="Times New Roman"/>
          <w:i/>
          <w:iCs/>
          <w:noProof/>
          <w:sz w:val="24"/>
          <w:szCs w:val="24"/>
        </w:rPr>
        <w:t xml:space="preserve"> attached to this Special power of attorney - Expression of the Secret Vote</w:t>
      </w:r>
      <w:r>
        <w:rPr>
          <w:rFonts w:ascii="Times New Roman" w:eastAsia="DaxlinePro-Light" w:hAnsi="Times New Roman" w:cs="Times New Roman"/>
          <w:i/>
          <w:iCs/>
          <w:noProof/>
          <w:sz w:val="24"/>
          <w:szCs w:val="24"/>
        </w:rPr>
        <w:t>.</w:t>
      </w:r>
    </w:p>
    <w:p w14:paraId="7F0F7DC8" w14:textId="77777777" w:rsidR="005379BA" w:rsidRPr="004E195C" w:rsidRDefault="005379BA" w:rsidP="005379BA">
      <w:pPr>
        <w:jc w:val="both"/>
        <w:rPr>
          <w:rFonts w:ascii="Times New Roman" w:hAnsi="Times New Roman" w:cs="Times New Roman"/>
          <w:i/>
          <w:noProof/>
          <w:sz w:val="24"/>
          <w:szCs w:val="24"/>
        </w:rPr>
      </w:pPr>
    </w:p>
    <w:p w14:paraId="10594F6E" w14:textId="77777777" w:rsidR="005379BA" w:rsidRPr="005E7DF3" w:rsidRDefault="005379BA" w:rsidP="005379BA">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3</w:t>
      </w:r>
      <w:r w:rsidRPr="004E195C">
        <w:rPr>
          <w:rFonts w:ascii="Times New Roman" w:eastAsia="DaxlinePro-Light" w:hAnsi="Times New Roman" w:cs="Times New Roman"/>
          <w:b/>
          <w:bCs/>
          <w:iCs/>
          <w:noProof/>
          <w:sz w:val="24"/>
          <w:szCs w:val="24"/>
        </w:rPr>
        <w:t xml:space="preserve">, respectively: </w:t>
      </w:r>
      <w:r w:rsidRPr="005E7DF3">
        <w:rPr>
          <w:rFonts w:ascii="Times New Roman" w:eastAsia="DaxlinePro-Light" w:hAnsi="Times New Roman" w:cs="Times New Roman"/>
          <w:b/>
          <w:bCs/>
          <w:iCs/>
          <w:noProof/>
          <w:sz w:val="24"/>
          <w:szCs w:val="24"/>
        </w:rPr>
        <w:t xml:space="preserve">Empowerment </w:t>
      </w:r>
      <w:r w:rsidRPr="001C449D">
        <w:rPr>
          <w:rFonts w:ascii="Times New Roman" w:eastAsia="DaxlinePro-Light" w:hAnsi="Times New Roman" w:cs="Times New Roman"/>
          <w:iCs/>
          <w:noProof/>
          <w:sz w:val="24"/>
          <w:szCs w:val="24"/>
        </w:rPr>
        <w:t>of the Chief Executive Officer, Ioan-Adrian Bindea, to sign on behalf of the shareholders the resolution of the OGMS, as well as all documents to be adopted by the OGMS and to carry out all legal formalities for the execution and registration of the resolutions and decisions adopted, with the possibility of sub-mandating to third parties. Within the framework of the mandate granted, Ioan-Adrian Bindea, as well as any of his sub-mandates, shall be entitled, without limitation, to carry out all formalities necessary for the signing in the name and on behalf of the shareholders of all documents required for the implementation of the resolution of the OGMS, including the Company’s Articles of Association, as well as to carry out any steps and formalities necessary for the implementation and registration of the resolutions adopted by the shareholders</w:t>
      </w:r>
      <w:r w:rsidRPr="005E7DF3">
        <w:rPr>
          <w:rFonts w:ascii="Times New Roman" w:eastAsia="DaxlinePro-Light" w:hAnsi="Times New Roman" w:cs="Times New Roman"/>
          <w:iCs/>
          <w:noProof/>
          <w:sz w:val="24"/>
          <w:szCs w:val="24"/>
        </w:rPr>
        <w:t>.</w:t>
      </w:r>
    </w:p>
    <w:p w14:paraId="4D48E67B" w14:textId="77777777" w:rsidR="005379BA" w:rsidRPr="004E195C" w:rsidRDefault="005379BA" w:rsidP="005379BA">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5379BA" w:rsidRPr="004E195C" w14:paraId="77DDB586" w14:textId="77777777" w:rsidTr="00E27075">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0BEED61" w14:textId="77777777" w:rsidR="005379BA" w:rsidRPr="004E195C" w:rsidRDefault="005379BA" w:rsidP="00E27075">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37A55CE8" w14:textId="77777777" w:rsidR="005379BA" w:rsidRPr="004E195C" w:rsidRDefault="005379BA" w:rsidP="00E27075">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5DEA12BD" w14:textId="77777777" w:rsidR="005379BA" w:rsidRPr="004E195C" w:rsidRDefault="005379BA" w:rsidP="00E27075">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5379BA" w:rsidRPr="004E195C" w14:paraId="58DF474A" w14:textId="77777777" w:rsidTr="00E27075">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F89BFDB" w14:textId="77777777" w:rsidR="005379BA" w:rsidRPr="004E195C" w:rsidRDefault="005379BA" w:rsidP="00E27075">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291F6DF" w14:textId="77777777" w:rsidR="005379BA" w:rsidRPr="004E195C" w:rsidRDefault="005379BA" w:rsidP="00E27075">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24B89956" w14:textId="77777777" w:rsidR="005379BA" w:rsidRPr="004E195C" w:rsidRDefault="005379BA" w:rsidP="00E27075">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08BED3ED" w14:textId="77777777" w:rsidR="005379BA" w:rsidRPr="004E195C" w:rsidRDefault="005379BA" w:rsidP="005379BA">
      <w:pPr>
        <w:widowControl w:val="0"/>
        <w:pBdr>
          <w:bottom w:val="single" w:sz="12" w:space="1" w:color="auto"/>
        </w:pBdr>
        <w:jc w:val="both"/>
        <w:rPr>
          <w:rFonts w:ascii="Times New Roman" w:eastAsia="DaxlinePro-Light" w:hAnsi="Times New Roman" w:cs="Times New Roman"/>
          <w:noProof/>
          <w:sz w:val="24"/>
          <w:szCs w:val="24"/>
        </w:rPr>
      </w:pPr>
    </w:p>
    <w:p w14:paraId="7B4D6190" w14:textId="0D430370" w:rsidR="00D70C37" w:rsidRPr="00FE3233" w:rsidRDefault="00D70C37" w:rsidP="00BC54DF">
      <w:pPr>
        <w:widowControl w:val="0"/>
        <w:spacing w:after="0" w:line="276" w:lineRule="auto"/>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i/>
          <w:noProof/>
          <w:sz w:val="24"/>
          <w:szCs w:val="24"/>
          <w:lang w:val="en-US"/>
        </w:rPr>
        <w:t>Not</w:t>
      </w:r>
      <w:r w:rsidR="00B20490" w:rsidRPr="00FE3233">
        <w:rPr>
          <w:rFonts w:ascii="Times New Roman" w:eastAsia="DaxlinePro-Light" w:hAnsi="Times New Roman" w:cs="Times New Roman"/>
          <w:i/>
          <w:noProof/>
          <w:sz w:val="24"/>
          <w:szCs w:val="24"/>
          <w:lang w:val="en-US"/>
        </w:rPr>
        <w:t>e</w:t>
      </w:r>
      <w:r w:rsidRPr="00FE3233">
        <w:rPr>
          <w:rFonts w:ascii="Times New Roman" w:eastAsia="DaxlinePro-Light" w:hAnsi="Times New Roman" w:cs="Times New Roman"/>
          <w:i/>
          <w:noProof/>
          <w:sz w:val="24"/>
          <w:szCs w:val="24"/>
          <w:lang w:val="en-US"/>
        </w:rPr>
        <w:t xml:space="preserve">: </w:t>
      </w:r>
      <w:r w:rsidR="00B20490" w:rsidRPr="00FE3233">
        <w:rPr>
          <w:rFonts w:ascii="Times New Roman" w:eastAsia="DaxlinePro-Light" w:hAnsi="Times New Roman" w:cs="Times New Roman"/>
          <w:i/>
          <w:noProof/>
          <w:sz w:val="24"/>
          <w:szCs w:val="24"/>
          <w:lang w:val="en-US"/>
        </w:rPr>
        <w:t>Indicate the vote cast by checking with an "X" one of the spaces for "FOR", "AGAINST" or "ABSTENTION". If more than one space is ticked with an "X" or no space is ticked, the respective vote is considered null / not considered exercised</w:t>
      </w:r>
      <w:r w:rsidRPr="00FE3233">
        <w:rPr>
          <w:rFonts w:ascii="Times New Roman" w:eastAsia="DaxlinePro-Light" w:hAnsi="Times New Roman" w:cs="Times New Roman"/>
          <w:noProof/>
          <w:sz w:val="24"/>
          <w:szCs w:val="24"/>
          <w:lang w:val="en-US"/>
        </w:rPr>
        <w:t xml:space="preserve">. </w:t>
      </w:r>
    </w:p>
    <w:p w14:paraId="62A4C453" w14:textId="46526DEE" w:rsidR="00D70C37" w:rsidRPr="00FE3233" w:rsidRDefault="00D70C37" w:rsidP="00BC54DF">
      <w:pPr>
        <w:widowControl w:val="0"/>
        <w:spacing w:after="0" w:line="276" w:lineRule="auto"/>
        <w:rPr>
          <w:rFonts w:ascii="Times New Roman" w:eastAsia="DaxlinePro-Light" w:hAnsi="Times New Roman" w:cs="Times New Roman"/>
          <w:noProof/>
          <w:sz w:val="24"/>
          <w:szCs w:val="24"/>
          <w:lang w:val="en-US"/>
        </w:rPr>
      </w:pPr>
    </w:p>
    <w:p w14:paraId="660C9D76" w14:textId="3A978BD7" w:rsidR="00D70C37" w:rsidRPr="00FE3233" w:rsidRDefault="00E22444" w:rsidP="00BC54DF">
      <w:pPr>
        <w:widowControl w:val="0"/>
        <w:spacing w:after="0" w:line="276" w:lineRule="auto"/>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 xml:space="preserve">We attach to this ballot the certificate, in original / copy conforming to the original, issued by the Trade Register or any other document, in original or in copy conforming to the original, issued by a competent authority of the state in which the undersigned is legally registered, with an age of no more than 30 days before the reference date and which allows the identification of the subscriber in the register of shareholders of </w:t>
      </w:r>
      <w:r w:rsidR="008117E7">
        <w:rPr>
          <w:rFonts w:ascii="Times New Roman" w:eastAsia="DaxlinePro-Light" w:hAnsi="Times New Roman" w:cs="Times New Roman"/>
          <w:noProof/>
          <w:sz w:val="24"/>
          <w:szCs w:val="24"/>
          <w:lang w:val="en-US"/>
        </w:rPr>
        <w:t xml:space="preserve">ROCA INDUSTRY </w:t>
      </w:r>
      <w:r w:rsidRPr="00FE3233">
        <w:rPr>
          <w:rFonts w:ascii="Times New Roman" w:eastAsia="DaxlinePro-Light" w:hAnsi="Times New Roman" w:cs="Times New Roman"/>
          <w:noProof/>
          <w:sz w:val="24"/>
          <w:szCs w:val="24"/>
          <w:lang w:val="en-US"/>
        </w:rPr>
        <w:t>HOLDINGROCK1 S.A., at the reference date (</w:t>
      </w:r>
      <w:r w:rsidR="00FE2FA9">
        <w:rPr>
          <w:rFonts w:ascii="Times New Roman" w:eastAsia="DaxlinePro-Light" w:hAnsi="Times New Roman" w:cs="Times New Roman"/>
          <w:noProof/>
          <w:sz w:val="24"/>
          <w:szCs w:val="24"/>
          <w:lang w:val="en-US"/>
        </w:rPr>
        <w:t>0</w:t>
      </w:r>
      <w:r w:rsidR="005379BA">
        <w:rPr>
          <w:rFonts w:ascii="Times New Roman" w:eastAsia="DaxlinePro-Light" w:hAnsi="Times New Roman" w:cs="Times New Roman"/>
          <w:noProof/>
          <w:sz w:val="24"/>
          <w:szCs w:val="24"/>
          <w:lang w:val="en-US"/>
        </w:rPr>
        <w:t>8</w:t>
      </w:r>
      <w:r w:rsidRPr="00FE3233">
        <w:rPr>
          <w:rFonts w:ascii="Times New Roman" w:eastAsia="DaxlinePro-Light" w:hAnsi="Times New Roman" w:cs="Times New Roman"/>
          <w:noProof/>
          <w:sz w:val="24"/>
          <w:szCs w:val="24"/>
          <w:lang w:val="en-US"/>
        </w:rPr>
        <w:t>.</w:t>
      </w:r>
      <w:r w:rsidR="005379BA">
        <w:rPr>
          <w:rFonts w:ascii="Times New Roman" w:eastAsia="DaxlinePro-Light" w:hAnsi="Times New Roman" w:cs="Times New Roman"/>
          <w:noProof/>
          <w:sz w:val="24"/>
          <w:szCs w:val="24"/>
          <w:lang w:val="en-US"/>
        </w:rPr>
        <w:t>11</w:t>
      </w:r>
      <w:r w:rsidRPr="00FE3233">
        <w:rPr>
          <w:rFonts w:ascii="Times New Roman" w:eastAsia="DaxlinePro-Light" w:hAnsi="Times New Roman" w:cs="Times New Roman"/>
          <w:noProof/>
          <w:sz w:val="24"/>
          <w:szCs w:val="24"/>
          <w:lang w:val="en-US"/>
        </w:rPr>
        <w:t>.202</w:t>
      </w:r>
      <w:r w:rsidR="00D8310B">
        <w:rPr>
          <w:rFonts w:ascii="Times New Roman" w:eastAsia="DaxlinePro-Light" w:hAnsi="Times New Roman" w:cs="Times New Roman"/>
          <w:noProof/>
          <w:sz w:val="24"/>
          <w:szCs w:val="24"/>
          <w:lang w:val="en-US"/>
        </w:rPr>
        <w:t>3</w:t>
      </w:r>
      <w:r w:rsidRPr="00FE3233">
        <w:rPr>
          <w:rFonts w:ascii="Times New Roman" w:eastAsia="DaxlinePro-Light" w:hAnsi="Times New Roman" w:cs="Times New Roman"/>
          <w:noProof/>
          <w:sz w:val="24"/>
          <w:szCs w:val="24"/>
          <w:lang w:val="en-US"/>
        </w:rPr>
        <w:t>) issued by the Central Depository. If the Depozitarul Central S.A. has not been informed in time about the name of the subscriber's legal representative (so that the shareholders' register at the reference date reflects this), the finding certificate / similar documents mentioned above will have to prove the subscriber's legal representative.</w:t>
      </w:r>
    </w:p>
    <w:p w14:paraId="791700F6" w14:textId="77777777" w:rsidR="002B4BF1" w:rsidRPr="00FE3233" w:rsidRDefault="002B4BF1" w:rsidP="00BC54DF">
      <w:pPr>
        <w:widowControl w:val="0"/>
        <w:spacing w:after="0" w:line="276" w:lineRule="auto"/>
        <w:rPr>
          <w:rFonts w:ascii="Times New Roman" w:eastAsia="DaxlinePro-Light" w:hAnsi="Times New Roman" w:cs="Times New Roman"/>
          <w:noProof/>
          <w:sz w:val="24"/>
          <w:szCs w:val="24"/>
          <w:lang w:val="en-US"/>
        </w:rPr>
      </w:pPr>
    </w:p>
    <w:p w14:paraId="33F21138" w14:textId="3E3BF5A0" w:rsidR="00616265" w:rsidRPr="00FE3233" w:rsidRDefault="009D3DBD"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 xml:space="preserve">Voting </w:t>
      </w:r>
      <w:r w:rsidR="00616265" w:rsidRPr="00FE3233">
        <w:rPr>
          <w:rFonts w:ascii="Times New Roman" w:eastAsia="DaxlinePro-Light" w:hAnsi="Times New Roman" w:cs="Times New Roman"/>
          <w:noProof/>
          <w:sz w:val="24"/>
          <w:szCs w:val="24"/>
          <w:lang w:val="en-US"/>
        </w:rPr>
        <w:t>Form Date __________________________</w:t>
      </w:r>
    </w:p>
    <w:p w14:paraId="1D4AD33E"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p>
    <w:p w14:paraId="688B5454" w14:textId="5A96BC60"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Name of shareholder legal entity: ____________________________________________</w:t>
      </w:r>
    </w:p>
    <w:p w14:paraId="63C59A52"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p>
    <w:p w14:paraId="442F0331"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Name and surname of legal representative: ___________________________________________</w:t>
      </w:r>
    </w:p>
    <w:p w14:paraId="5A9A3F1F" w14:textId="2EBE27C3" w:rsidR="00616265" w:rsidRPr="00FE3233" w:rsidRDefault="00616265" w:rsidP="00616265">
      <w:pPr>
        <w:widowControl w:val="0"/>
        <w:spacing w:after="0" w:line="276" w:lineRule="auto"/>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 To be filled in with the name of the shareholder legal entity and with the name and surname of the legal representative, in clear, with capital letters</w:t>
      </w:r>
    </w:p>
    <w:p w14:paraId="3EA040D1" w14:textId="77777777" w:rsidR="00616265" w:rsidRPr="00FE3233" w:rsidRDefault="00616265" w:rsidP="00616265">
      <w:pPr>
        <w:widowControl w:val="0"/>
        <w:spacing w:after="0" w:line="276" w:lineRule="auto"/>
        <w:rPr>
          <w:rFonts w:ascii="Times New Roman" w:eastAsia="DaxlinePro-Light" w:hAnsi="Times New Roman" w:cs="Times New Roman"/>
          <w:i/>
          <w:iCs/>
          <w:noProof/>
          <w:sz w:val="24"/>
          <w:szCs w:val="24"/>
          <w:lang w:val="en-US"/>
        </w:rPr>
      </w:pPr>
    </w:p>
    <w:p w14:paraId="6A747DAC"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Signature: ___________________________</w:t>
      </w:r>
    </w:p>
    <w:p w14:paraId="44DF01D4" w14:textId="294755A0" w:rsidR="00FE7DA6" w:rsidRDefault="00616265" w:rsidP="00616265">
      <w:pPr>
        <w:widowControl w:val="0"/>
        <w:spacing w:after="0" w:line="276" w:lineRule="auto"/>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 To be filled in with the signature of the legal representative of the legal entity shareholder and will be stamped, if applicable.</w:t>
      </w:r>
    </w:p>
    <w:p w14:paraId="30ACA41B" w14:textId="6A207680" w:rsidR="00ED767C" w:rsidRDefault="00ED767C" w:rsidP="00616265">
      <w:pPr>
        <w:widowControl w:val="0"/>
        <w:spacing w:after="0" w:line="276" w:lineRule="auto"/>
        <w:rPr>
          <w:rFonts w:ascii="Times New Roman" w:eastAsia="DaxlinePro-Light" w:hAnsi="Times New Roman" w:cs="Times New Roman"/>
          <w:i/>
          <w:iCs/>
          <w:noProof/>
          <w:sz w:val="24"/>
          <w:szCs w:val="24"/>
          <w:lang w:val="en-US"/>
        </w:rPr>
      </w:pPr>
    </w:p>
    <w:p w14:paraId="2DBF43CE" w14:textId="0C86D86F" w:rsidR="002F1DFC" w:rsidRDefault="002F1DFC" w:rsidP="00D8310B">
      <w:pPr>
        <w:widowControl w:val="0"/>
        <w:rPr>
          <w:rFonts w:ascii="Times New Roman" w:eastAsia="DaxlinePro-Light" w:hAnsi="Times New Roman" w:cs="Times New Roman"/>
          <w:b/>
          <w:bCs/>
          <w:iCs/>
          <w:noProof/>
          <w:color w:val="000000" w:themeColor="text1"/>
          <w:sz w:val="24"/>
          <w:szCs w:val="24"/>
        </w:rPr>
      </w:pPr>
    </w:p>
    <w:p w14:paraId="2C29D7B1" w14:textId="5C447212" w:rsidR="00D21F60" w:rsidRDefault="00D21F60" w:rsidP="00D8310B">
      <w:pPr>
        <w:widowControl w:val="0"/>
        <w:rPr>
          <w:rFonts w:ascii="Times New Roman" w:eastAsia="DaxlinePro-Light" w:hAnsi="Times New Roman" w:cs="Times New Roman"/>
          <w:b/>
          <w:bCs/>
          <w:iCs/>
          <w:noProof/>
          <w:color w:val="000000" w:themeColor="text1"/>
          <w:sz w:val="24"/>
          <w:szCs w:val="24"/>
        </w:rPr>
      </w:pPr>
    </w:p>
    <w:p w14:paraId="48D91566" w14:textId="4B16C35E" w:rsidR="00D21F60" w:rsidRDefault="00D21F60" w:rsidP="00D8310B">
      <w:pPr>
        <w:widowControl w:val="0"/>
        <w:rPr>
          <w:rFonts w:ascii="Times New Roman" w:eastAsia="DaxlinePro-Light" w:hAnsi="Times New Roman" w:cs="Times New Roman"/>
          <w:b/>
          <w:bCs/>
          <w:iCs/>
          <w:noProof/>
          <w:color w:val="000000" w:themeColor="text1"/>
          <w:sz w:val="24"/>
          <w:szCs w:val="24"/>
        </w:rPr>
      </w:pPr>
    </w:p>
    <w:p w14:paraId="4351DAC5" w14:textId="36428771" w:rsidR="00D21F60" w:rsidRDefault="00D21F60" w:rsidP="00D8310B">
      <w:pPr>
        <w:widowControl w:val="0"/>
        <w:rPr>
          <w:rFonts w:ascii="Times New Roman" w:eastAsia="DaxlinePro-Light" w:hAnsi="Times New Roman" w:cs="Times New Roman"/>
          <w:b/>
          <w:bCs/>
          <w:iCs/>
          <w:noProof/>
          <w:color w:val="000000" w:themeColor="text1"/>
          <w:sz w:val="24"/>
          <w:szCs w:val="24"/>
        </w:rPr>
      </w:pPr>
    </w:p>
    <w:p w14:paraId="3152C5A8" w14:textId="4F757C12" w:rsidR="00D21F60" w:rsidRDefault="00D21F60" w:rsidP="00D8310B">
      <w:pPr>
        <w:widowControl w:val="0"/>
        <w:rPr>
          <w:rFonts w:ascii="Times New Roman" w:eastAsia="DaxlinePro-Light" w:hAnsi="Times New Roman" w:cs="Times New Roman"/>
          <w:b/>
          <w:bCs/>
          <w:iCs/>
          <w:noProof/>
          <w:color w:val="000000" w:themeColor="text1"/>
          <w:sz w:val="24"/>
          <w:szCs w:val="24"/>
        </w:rPr>
      </w:pPr>
    </w:p>
    <w:p w14:paraId="6925A7A9" w14:textId="649DF887" w:rsidR="00D21F60" w:rsidRDefault="00D21F60" w:rsidP="00D8310B">
      <w:pPr>
        <w:widowControl w:val="0"/>
        <w:rPr>
          <w:rFonts w:ascii="Times New Roman" w:eastAsia="DaxlinePro-Light" w:hAnsi="Times New Roman" w:cs="Times New Roman"/>
          <w:b/>
          <w:bCs/>
          <w:iCs/>
          <w:noProof/>
          <w:color w:val="000000" w:themeColor="text1"/>
          <w:sz w:val="24"/>
          <w:szCs w:val="24"/>
        </w:rPr>
      </w:pPr>
    </w:p>
    <w:p w14:paraId="1B542FBB" w14:textId="07B7E6DD" w:rsidR="00D21F60" w:rsidRDefault="00D21F60" w:rsidP="00D8310B">
      <w:pPr>
        <w:widowControl w:val="0"/>
        <w:rPr>
          <w:rFonts w:ascii="Times New Roman" w:eastAsia="DaxlinePro-Light" w:hAnsi="Times New Roman" w:cs="Times New Roman"/>
          <w:b/>
          <w:bCs/>
          <w:iCs/>
          <w:noProof/>
          <w:color w:val="000000" w:themeColor="text1"/>
          <w:sz w:val="24"/>
          <w:szCs w:val="24"/>
        </w:rPr>
      </w:pPr>
    </w:p>
    <w:p w14:paraId="35205C2A" w14:textId="357C93B8" w:rsidR="00D21F60" w:rsidRDefault="00D21F60" w:rsidP="00D8310B">
      <w:pPr>
        <w:widowControl w:val="0"/>
        <w:rPr>
          <w:rFonts w:ascii="Times New Roman" w:eastAsia="DaxlinePro-Light" w:hAnsi="Times New Roman" w:cs="Times New Roman"/>
          <w:b/>
          <w:bCs/>
          <w:iCs/>
          <w:noProof/>
          <w:color w:val="000000" w:themeColor="text1"/>
          <w:sz w:val="24"/>
          <w:szCs w:val="24"/>
        </w:rPr>
      </w:pPr>
    </w:p>
    <w:p w14:paraId="073BD93B" w14:textId="1E0968AE" w:rsidR="00D21F60" w:rsidRDefault="00D21F60" w:rsidP="00D8310B">
      <w:pPr>
        <w:widowControl w:val="0"/>
        <w:rPr>
          <w:rFonts w:ascii="Times New Roman" w:eastAsia="DaxlinePro-Light" w:hAnsi="Times New Roman" w:cs="Times New Roman"/>
          <w:b/>
          <w:bCs/>
          <w:iCs/>
          <w:noProof/>
          <w:color w:val="000000" w:themeColor="text1"/>
          <w:sz w:val="24"/>
          <w:szCs w:val="24"/>
        </w:rPr>
      </w:pPr>
    </w:p>
    <w:p w14:paraId="6A01902F" w14:textId="59054506" w:rsidR="00D21F60" w:rsidRDefault="00D21F60" w:rsidP="00D8310B">
      <w:pPr>
        <w:widowControl w:val="0"/>
        <w:rPr>
          <w:rFonts w:ascii="Times New Roman" w:eastAsia="DaxlinePro-Light" w:hAnsi="Times New Roman" w:cs="Times New Roman"/>
          <w:b/>
          <w:bCs/>
          <w:iCs/>
          <w:noProof/>
          <w:color w:val="000000" w:themeColor="text1"/>
          <w:sz w:val="24"/>
          <w:szCs w:val="24"/>
        </w:rPr>
      </w:pPr>
    </w:p>
    <w:p w14:paraId="3A35CAE0" w14:textId="3CB4C918" w:rsidR="00D21F60" w:rsidRDefault="00D21F60" w:rsidP="00D8310B">
      <w:pPr>
        <w:widowControl w:val="0"/>
        <w:rPr>
          <w:rFonts w:ascii="Times New Roman" w:eastAsia="DaxlinePro-Light" w:hAnsi="Times New Roman" w:cs="Times New Roman"/>
          <w:b/>
          <w:bCs/>
          <w:iCs/>
          <w:noProof/>
          <w:color w:val="000000" w:themeColor="text1"/>
          <w:sz w:val="24"/>
          <w:szCs w:val="24"/>
        </w:rPr>
      </w:pPr>
    </w:p>
    <w:p w14:paraId="7E936FC3" w14:textId="79338811" w:rsidR="00D21F60" w:rsidRDefault="00D21F60" w:rsidP="00D8310B">
      <w:pPr>
        <w:widowControl w:val="0"/>
        <w:rPr>
          <w:rFonts w:ascii="Times New Roman" w:eastAsia="DaxlinePro-Light" w:hAnsi="Times New Roman" w:cs="Times New Roman"/>
          <w:b/>
          <w:bCs/>
          <w:iCs/>
          <w:noProof/>
          <w:color w:val="000000" w:themeColor="text1"/>
          <w:sz w:val="24"/>
          <w:szCs w:val="24"/>
        </w:rPr>
      </w:pPr>
    </w:p>
    <w:p w14:paraId="48F7FAAC" w14:textId="6C58741F" w:rsidR="00D21F60" w:rsidRDefault="00D21F60" w:rsidP="00D8310B">
      <w:pPr>
        <w:widowControl w:val="0"/>
        <w:rPr>
          <w:rFonts w:ascii="Times New Roman" w:eastAsia="DaxlinePro-Light" w:hAnsi="Times New Roman" w:cs="Times New Roman"/>
          <w:b/>
          <w:bCs/>
          <w:iCs/>
          <w:noProof/>
          <w:color w:val="000000" w:themeColor="text1"/>
          <w:sz w:val="24"/>
          <w:szCs w:val="24"/>
        </w:rPr>
      </w:pPr>
    </w:p>
    <w:p w14:paraId="186BA8B9" w14:textId="75348491" w:rsidR="00D21F60" w:rsidRDefault="00D21F60" w:rsidP="00D8310B">
      <w:pPr>
        <w:widowControl w:val="0"/>
        <w:rPr>
          <w:rFonts w:ascii="Times New Roman" w:eastAsia="DaxlinePro-Light" w:hAnsi="Times New Roman" w:cs="Times New Roman"/>
          <w:b/>
          <w:bCs/>
          <w:iCs/>
          <w:noProof/>
          <w:color w:val="000000" w:themeColor="text1"/>
          <w:sz w:val="24"/>
          <w:szCs w:val="24"/>
        </w:rPr>
      </w:pPr>
    </w:p>
    <w:p w14:paraId="7ACE93D3" w14:textId="620A0E3F" w:rsidR="00D21F60" w:rsidRDefault="00D21F60" w:rsidP="00D8310B">
      <w:pPr>
        <w:widowControl w:val="0"/>
        <w:rPr>
          <w:rFonts w:ascii="Times New Roman" w:eastAsia="DaxlinePro-Light" w:hAnsi="Times New Roman" w:cs="Times New Roman"/>
          <w:b/>
          <w:bCs/>
          <w:iCs/>
          <w:noProof/>
          <w:color w:val="000000" w:themeColor="text1"/>
          <w:sz w:val="24"/>
          <w:szCs w:val="24"/>
        </w:rPr>
      </w:pPr>
    </w:p>
    <w:p w14:paraId="36D165D2" w14:textId="1A3C0873" w:rsidR="00D21F60" w:rsidRDefault="00D21F60" w:rsidP="00D8310B">
      <w:pPr>
        <w:widowControl w:val="0"/>
        <w:rPr>
          <w:rFonts w:ascii="Times New Roman" w:eastAsia="DaxlinePro-Light" w:hAnsi="Times New Roman" w:cs="Times New Roman"/>
          <w:b/>
          <w:bCs/>
          <w:iCs/>
          <w:noProof/>
          <w:color w:val="000000" w:themeColor="text1"/>
          <w:sz w:val="24"/>
          <w:szCs w:val="24"/>
        </w:rPr>
      </w:pPr>
    </w:p>
    <w:p w14:paraId="0C1CF17B" w14:textId="4D68BD05" w:rsidR="00D21F60" w:rsidRDefault="00D21F60" w:rsidP="00D8310B">
      <w:pPr>
        <w:widowControl w:val="0"/>
        <w:rPr>
          <w:rFonts w:ascii="Times New Roman" w:eastAsia="DaxlinePro-Light" w:hAnsi="Times New Roman" w:cs="Times New Roman"/>
          <w:b/>
          <w:bCs/>
          <w:iCs/>
          <w:noProof/>
          <w:color w:val="000000" w:themeColor="text1"/>
          <w:sz w:val="24"/>
          <w:szCs w:val="24"/>
        </w:rPr>
      </w:pPr>
    </w:p>
    <w:p w14:paraId="462851A4" w14:textId="13D0DED7" w:rsidR="00D21F60" w:rsidRDefault="00D21F60" w:rsidP="00D8310B">
      <w:pPr>
        <w:widowControl w:val="0"/>
        <w:rPr>
          <w:rFonts w:ascii="Times New Roman" w:eastAsia="DaxlinePro-Light" w:hAnsi="Times New Roman" w:cs="Times New Roman"/>
          <w:b/>
          <w:bCs/>
          <w:iCs/>
          <w:noProof/>
          <w:color w:val="000000" w:themeColor="text1"/>
          <w:sz w:val="24"/>
          <w:szCs w:val="24"/>
        </w:rPr>
      </w:pPr>
    </w:p>
    <w:p w14:paraId="4F01A4EA" w14:textId="0D207170" w:rsidR="00D21F60" w:rsidRDefault="00D21F60" w:rsidP="00D8310B">
      <w:pPr>
        <w:widowControl w:val="0"/>
        <w:rPr>
          <w:rFonts w:ascii="Times New Roman" w:eastAsia="DaxlinePro-Light" w:hAnsi="Times New Roman" w:cs="Times New Roman"/>
          <w:b/>
          <w:bCs/>
          <w:iCs/>
          <w:noProof/>
          <w:color w:val="000000" w:themeColor="text1"/>
          <w:sz w:val="24"/>
          <w:szCs w:val="24"/>
        </w:rPr>
      </w:pPr>
    </w:p>
    <w:p w14:paraId="30AC93A8" w14:textId="67A94FD2" w:rsidR="00D21F60" w:rsidRDefault="00D21F60" w:rsidP="00D8310B">
      <w:pPr>
        <w:widowControl w:val="0"/>
        <w:rPr>
          <w:rFonts w:ascii="Times New Roman" w:eastAsia="DaxlinePro-Light" w:hAnsi="Times New Roman" w:cs="Times New Roman"/>
          <w:b/>
          <w:bCs/>
          <w:iCs/>
          <w:noProof/>
          <w:color w:val="000000" w:themeColor="text1"/>
          <w:sz w:val="24"/>
          <w:szCs w:val="24"/>
        </w:rPr>
      </w:pPr>
    </w:p>
    <w:p w14:paraId="6568298B" w14:textId="680E95CE" w:rsidR="00D21F60" w:rsidRDefault="00D21F60" w:rsidP="00D8310B">
      <w:pPr>
        <w:widowControl w:val="0"/>
        <w:rPr>
          <w:rFonts w:ascii="Times New Roman" w:eastAsia="DaxlinePro-Light" w:hAnsi="Times New Roman" w:cs="Times New Roman"/>
          <w:b/>
          <w:bCs/>
          <w:iCs/>
          <w:noProof/>
          <w:color w:val="000000" w:themeColor="text1"/>
          <w:sz w:val="24"/>
          <w:szCs w:val="24"/>
        </w:rPr>
      </w:pPr>
    </w:p>
    <w:p w14:paraId="1295F7A6" w14:textId="1E4A5FCB" w:rsidR="00D21F60" w:rsidRDefault="00D21F60" w:rsidP="00D8310B">
      <w:pPr>
        <w:widowControl w:val="0"/>
        <w:rPr>
          <w:rFonts w:ascii="Times New Roman" w:eastAsia="DaxlinePro-Light" w:hAnsi="Times New Roman" w:cs="Times New Roman"/>
          <w:b/>
          <w:bCs/>
          <w:iCs/>
          <w:noProof/>
          <w:color w:val="000000" w:themeColor="text1"/>
          <w:sz w:val="24"/>
          <w:szCs w:val="24"/>
        </w:rPr>
      </w:pPr>
    </w:p>
    <w:p w14:paraId="2649A2F9" w14:textId="71FDF515" w:rsidR="00D21F60" w:rsidRDefault="00D21F60" w:rsidP="00D8310B">
      <w:pPr>
        <w:widowControl w:val="0"/>
        <w:rPr>
          <w:rFonts w:ascii="Times New Roman" w:eastAsia="DaxlinePro-Light" w:hAnsi="Times New Roman" w:cs="Times New Roman"/>
          <w:b/>
          <w:bCs/>
          <w:iCs/>
          <w:noProof/>
          <w:color w:val="000000" w:themeColor="text1"/>
          <w:sz w:val="24"/>
          <w:szCs w:val="24"/>
        </w:rPr>
      </w:pPr>
    </w:p>
    <w:p w14:paraId="36B02389" w14:textId="1E5010D2" w:rsidR="00D21F60" w:rsidRDefault="00D21F60" w:rsidP="00D8310B">
      <w:pPr>
        <w:widowControl w:val="0"/>
        <w:rPr>
          <w:rFonts w:ascii="Times New Roman" w:eastAsia="DaxlinePro-Light" w:hAnsi="Times New Roman" w:cs="Times New Roman"/>
          <w:b/>
          <w:bCs/>
          <w:iCs/>
          <w:noProof/>
          <w:color w:val="000000" w:themeColor="text1"/>
          <w:sz w:val="24"/>
          <w:szCs w:val="24"/>
        </w:rPr>
      </w:pPr>
    </w:p>
    <w:p w14:paraId="7439C4E4" w14:textId="77777777" w:rsidR="00084C83" w:rsidRPr="0076373F" w:rsidRDefault="00084C83" w:rsidP="00084C83">
      <w:pPr>
        <w:pageBreakBefore/>
        <w:widowControl w:val="0"/>
        <w:jc w:val="center"/>
        <w:rPr>
          <w:rFonts w:ascii="Times New Roman" w:eastAsia="DaxlinePro-Light" w:hAnsi="Times New Roman" w:cs="Times New Roman"/>
          <w:b/>
          <w:bCs/>
          <w:iCs/>
          <w:noProof/>
          <w:color w:val="000000" w:themeColor="text1"/>
          <w:sz w:val="24"/>
          <w:szCs w:val="24"/>
        </w:rPr>
      </w:pPr>
      <w:r w:rsidRPr="0076373F">
        <w:rPr>
          <w:rFonts w:ascii="Times New Roman" w:eastAsia="DaxlinePro-Light" w:hAnsi="Times New Roman" w:cs="Times New Roman"/>
          <w:b/>
          <w:bCs/>
          <w:iCs/>
          <w:noProof/>
          <w:color w:val="000000" w:themeColor="text1"/>
          <w:sz w:val="24"/>
          <w:szCs w:val="24"/>
        </w:rPr>
        <w:lastRenderedPageBreak/>
        <w:t>Addendum 1 – EXPRESSION OF THE SECRET VOTE</w:t>
      </w:r>
    </w:p>
    <w:p w14:paraId="67434195" w14:textId="77777777" w:rsidR="00084C83" w:rsidRPr="0076373F" w:rsidRDefault="00084C83" w:rsidP="00084C83">
      <w:pPr>
        <w:widowControl w:val="0"/>
        <w:jc w:val="center"/>
        <w:rPr>
          <w:rFonts w:ascii="Times New Roman" w:eastAsia="DaxlinePro-Light" w:hAnsi="Times New Roman" w:cs="Times New Roman"/>
          <w:b/>
          <w:bCs/>
          <w:iCs/>
          <w:noProof/>
          <w:color w:val="000000" w:themeColor="text1"/>
          <w:sz w:val="24"/>
          <w:szCs w:val="24"/>
        </w:rPr>
      </w:pPr>
      <w:r w:rsidRPr="0076373F">
        <w:rPr>
          <w:rFonts w:ascii="Times New Roman" w:eastAsia="DaxlinePro-Light" w:hAnsi="Times New Roman" w:cs="Times New Roman"/>
          <w:b/>
          <w:bCs/>
          <w:iCs/>
          <w:noProof/>
          <w:color w:val="000000" w:themeColor="text1"/>
          <w:sz w:val="24"/>
          <w:szCs w:val="24"/>
        </w:rPr>
        <w:t xml:space="preserve">Related to item </w:t>
      </w:r>
      <w:r>
        <w:rPr>
          <w:rFonts w:ascii="Times New Roman" w:eastAsia="DaxlinePro-Light" w:hAnsi="Times New Roman" w:cs="Times New Roman"/>
          <w:b/>
          <w:bCs/>
          <w:iCs/>
          <w:noProof/>
          <w:color w:val="000000" w:themeColor="text1"/>
          <w:sz w:val="24"/>
          <w:szCs w:val="24"/>
        </w:rPr>
        <w:t>1</w:t>
      </w:r>
      <w:r w:rsidRPr="0076373F">
        <w:rPr>
          <w:rFonts w:ascii="Times New Roman" w:eastAsia="DaxlinePro-Light" w:hAnsi="Times New Roman" w:cs="Times New Roman"/>
          <w:b/>
          <w:bCs/>
          <w:iCs/>
          <w:noProof/>
          <w:color w:val="000000" w:themeColor="text1"/>
          <w:sz w:val="24"/>
          <w:szCs w:val="24"/>
        </w:rPr>
        <w:t xml:space="preserve"> on the agenda of OGSM</w:t>
      </w:r>
    </w:p>
    <w:p w14:paraId="1A37DA8E" w14:textId="77777777" w:rsidR="00084C83" w:rsidRPr="0076373F" w:rsidRDefault="00084C83" w:rsidP="00084C83">
      <w:pPr>
        <w:widowControl w:val="0"/>
        <w:rPr>
          <w:rFonts w:ascii="Times New Roman" w:eastAsia="DaxlinePro-Light" w:hAnsi="Times New Roman" w:cs="Times New Roman"/>
          <w:b/>
          <w:bCs/>
          <w:iCs/>
          <w:noProof/>
          <w:color w:val="000000" w:themeColor="text1"/>
          <w:sz w:val="24"/>
          <w:szCs w:val="24"/>
        </w:rPr>
      </w:pPr>
    </w:p>
    <w:p w14:paraId="6BC842DD" w14:textId="77777777" w:rsidR="00084C83" w:rsidRPr="007C18B3" w:rsidRDefault="00084C83" w:rsidP="00084C83">
      <w:pPr>
        <w:widowControl w:val="0"/>
        <w:jc w:val="both"/>
        <w:rPr>
          <w:rFonts w:ascii="Times New Roman" w:hAnsi="Times New Roman" w:cs="Times New Roman"/>
          <w:noProof/>
          <w:sz w:val="24"/>
          <w:szCs w:val="24"/>
        </w:rPr>
      </w:pPr>
      <w:r w:rsidRPr="0076373F">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1</w:t>
      </w:r>
      <w:r w:rsidRPr="0076373F">
        <w:rPr>
          <w:rFonts w:ascii="Times New Roman" w:eastAsia="DaxlinePro-Light" w:hAnsi="Times New Roman" w:cs="Times New Roman"/>
          <w:b/>
          <w:bCs/>
          <w:iCs/>
          <w:noProof/>
          <w:sz w:val="24"/>
          <w:szCs w:val="24"/>
        </w:rPr>
        <w:t xml:space="preserve">, respectively: </w:t>
      </w:r>
      <w:r>
        <w:rPr>
          <w:rFonts w:ascii="Times New Roman" w:eastAsia="DaxlinePro-Light" w:hAnsi="Times New Roman" w:cs="Times New Roman"/>
          <w:b/>
          <w:bCs/>
          <w:iCs/>
          <w:noProof/>
          <w:sz w:val="24"/>
          <w:szCs w:val="24"/>
        </w:rPr>
        <w:t>Approval</w:t>
      </w:r>
      <w:r w:rsidRPr="009A3192">
        <w:rPr>
          <w:rFonts w:ascii="Times New Roman" w:eastAsia="DaxlinePro-Light" w:hAnsi="Times New Roman" w:cs="Times New Roman"/>
          <w:b/>
          <w:bCs/>
          <w:iCs/>
          <w:noProof/>
          <w:sz w:val="24"/>
          <w:szCs w:val="24"/>
        </w:rPr>
        <w:t xml:space="preserve"> </w:t>
      </w:r>
      <w:r w:rsidRPr="001719BC">
        <w:rPr>
          <w:rFonts w:ascii="Times New Roman" w:eastAsia="DaxlinePro-Light" w:hAnsi="Times New Roman" w:cs="Times New Roman"/>
          <w:iCs/>
          <w:noProof/>
          <w:sz w:val="24"/>
          <w:szCs w:val="24"/>
        </w:rPr>
        <w:t>of the termination of the financial audit services agreement with BDO Audit S.R.L., a limited liability company established and operating in accordance with the Romanian legislation, having its registered office in Bucharest, District 3, 24 Învingătorilor Street, floors 1, 2, 3 and 4, Romania, registered with the Trade Register under the number J40/22485/1994, sole registration code (CUI) 6546223</w:t>
      </w:r>
      <w:r w:rsidRPr="007C18B3">
        <w:rPr>
          <w:rFonts w:ascii="Times New Roman" w:hAnsi="Times New Roman" w:cs="Times New Roman"/>
          <w:noProof/>
          <w:sz w:val="24"/>
          <w:szCs w:val="24"/>
        </w:rPr>
        <w:t>.</w:t>
      </w:r>
    </w:p>
    <w:p w14:paraId="7CBA0AD9" w14:textId="77777777" w:rsidR="00084C83" w:rsidRPr="0076373F" w:rsidRDefault="00084C83" w:rsidP="00084C83">
      <w:pPr>
        <w:widowControl w:val="0"/>
        <w:rPr>
          <w:rFonts w:ascii="Times New Roman" w:hAnsi="Times New Roman" w:cs="Times New Roman"/>
          <w:noProof/>
          <w:sz w:val="24"/>
          <w:szCs w:val="24"/>
        </w:rPr>
      </w:pPr>
    </w:p>
    <w:p w14:paraId="083F1CB3" w14:textId="77777777" w:rsidR="00084C83" w:rsidRPr="0076373F" w:rsidRDefault="00084C83" w:rsidP="00084C83">
      <w:pPr>
        <w:widowControl w:val="0"/>
        <w:jc w:val="both"/>
        <w:rPr>
          <w:rFonts w:ascii="Times New Roman" w:hAnsi="Times New Roman" w:cs="Times New Roman"/>
          <w:noProof/>
          <w:sz w:val="24"/>
          <w:szCs w:val="24"/>
        </w:rPr>
      </w:pPr>
      <w:r w:rsidRPr="0076373F">
        <w:rPr>
          <w:rFonts w:ascii="Times New Roman" w:hAnsi="Times New Roman" w:cs="Times New Roman"/>
          <w:noProof/>
          <w:sz w:val="24"/>
          <w:szCs w:val="24"/>
        </w:rPr>
        <w:t>.</w:t>
      </w:r>
    </w:p>
    <w:tbl>
      <w:tblPr>
        <w:tblW w:w="5040" w:type="dxa"/>
        <w:jc w:val="center"/>
        <w:tblLayout w:type="fixed"/>
        <w:tblLook w:val="0400" w:firstRow="0" w:lastRow="0" w:firstColumn="0" w:lastColumn="0" w:noHBand="0" w:noVBand="1"/>
      </w:tblPr>
      <w:tblGrid>
        <w:gridCol w:w="1346"/>
        <w:gridCol w:w="1712"/>
        <w:gridCol w:w="1982"/>
      </w:tblGrid>
      <w:tr w:rsidR="00084C83" w:rsidRPr="0076373F" w14:paraId="72D00353" w14:textId="77777777" w:rsidTr="001F2E4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783CA7DC" w14:textId="77777777" w:rsidR="00084C83" w:rsidRPr="0076373F" w:rsidRDefault="00084C83" w:rsidP="001F2E4A">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hideMark/>
          </w:tcPr>
          <w:p w14:paraId="4A00A2E6" w14:textId="77777777" w:rsidR="00084C83" w:rsidRPr="0076373F" w:rsidRDefault="00084C83" w:rsidP="001F2E4A">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hideMark/>
          </w:tcPr>
          <w:p w14:paraId="157634B0" w14:textId="77777777" w:rsidR="00084C83" w:rsidRPr="0076373F" w:rsidRDefault="00084C83" w:rsidP="001F2E4A">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ABSTENTION</w:t>
            </w:r>
          </w:p>
        </w:tc>
      </w:tr>
      <w:tr w:rsidR="00084C83" w:rsidRPr="0076373F" w14:paraId="27151FCD" w14:textId="77777777" w:rsidTr="001F2E4A">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311C7A9E" w14:textId="77777777" w:rsidR="00084C83" w:rsidRPr="0076373F" w:rsidRDefault="00084C83" w:rsidP="001F2E4A">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hideMark/>
          </w:tcPr>
          <w:p w14:paraId="2C98D5CB" w14:textId="77777777" w:rsidR="00084C83" w:rsidRPr="0076373F" w:rsidRDefault="00084C83" w:rsidP="001F2E4A">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hideMark/>
          </w:tcPr>
          <w:p w14:paraId="7E4E90C7" w14:textId="77777777" w:rsidR="00084C83" w:rsidRPr="0076373F" w:rsidRDefault="00084C83" w:rsidP="001F2E4A">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w:t>
            </w:r>
          </w:p>
        </w:tc>
      </w:tr>
    </w:tbl>
    <w:p w14:paraId="7071B889" w14:textId="77777777" w:rsidR="00084C83" w:rsidRDefault="00084C83" w:rsidP="00084C83">
      <w:pPr>
        <w:widowControl w:val="0"/>
        <w:rPr>
          <w:rFonts w:ascii="Times New Roman" w:eastAsia="DaxlinePro-Light" w:hAnsi="Times New Roman" w:cs="Times New Roman"/>
          <w:iCs/>
          <w:noProof/>
          <w:color w:val="000000" w:themeColor="text1"/>
          <w:sz w:val="24"/>
          <w:szCs w:val="24"/>
        </w:rPr>
      </w:pPr>
    </w:p>
    <w:p w14:paraId="55C16165" w14:textId="77777777" w:rsidR="00084C83" w:rsidRPr="0076373F" w:rsidRDefault="00084C83" w:rsidP="00084C83">
      <w:pPr>
        <w:widowControl w:val="0"/>
        <w:jc w:val="both"/>
        <w:rPr>
          <w:rFonts w:ascii="Times New Roman" w:hAnsi="Times New Roman" w:cs="Times New Roman"/>
          <w:b/>
          <w:bCs/>
          <w:i/>
          <w:iCs/>
          <w:noProof/>
          <w:sz w:val="24"/>
          <w:szCs w:val="24"/>
        </w:rPr>
      </w:pPr>
      <w:r w:rsidRPr="0076373F">
        <w:rPr>
          <w:rFonts w:ascii="Times New Roman" w:hAnsi="Times New Roman" w:cs="Times New Roman"/>
          <w:b/>
          <w:bCs/>
          <w:i/>
          <w:iCs/>
          <w:noProof/>
          <w:sz w:val="24"/>
          <w:szCs w:val="24"/>
        </w:rPr>
        <w:t>[NOTE 1]: this Addendum 1 shall not take effect unless it accompanies the</w:t>
      </w:r>
      <w:r>
        <w:rPr>
          <w:rFonts w:ascii="Times New Roman" w:hAnsi="Times New Roman" w:cs="Times New Roman"/>
          <w:b/>
          <w:bCs/>
          <w:i/>
          <w:iCs/>
          <w:noProof/>
          <w:sz w:val="24"/>
          <w:szCs w:val="24"/>
        </w:rPr>
        <w:t xml:space="preserve"> above</w:t>
      </w:r>
      <w:r w:rsidRPr="0076373F">
        <w:rPr>
          <w:rFonts w:ascii="Times New Roman" w:hAnsi="Times New Roman" w:cs="Times New Roman"/>
          <w:b/>
          <w:bCs/>
          <w:i/>
          <w:iCs/>
          <w:noProof/>
          <w:sz w:val="24"/>
          <w:szCs w:val="24"/>
        </w:rPr>
        <w:t xml:space="preserve"> </w:t>
      </w:r>
      <w:r w:rsidRPr="00D04EDD">
        <w:rPr>
          <w:rFonts w:ascii="Times New Roman" w:hAnsi="Times New Roman" w:cs="Times New Roman"/>
          <w:b/>
          <w:bCs/>
          <w:i/>
          <w:iCs/>
          <w:noProof/>
          <w:sz w:val="24"/>
          <w:szCs w:val="24"/>
        </w:rPr>
        <w:t>Voting form</w:t>
      </w:r>
      <w:r w:rsidRPr="0076373F">
        <w:rPr>
          <w:rFonts w:ascii="Times New Roman" w:hAnsi="Times New Roman" w:cs="Times New Roman"/>
          <w:b/>
          <w:bCs/>
          <w:i/>
          <w:iCs/>
          <w:noProof/>
          <w:sz w:val="24"/>
          <w:szCs w:val="24"/>
        </w:rPr>
        <w:t xml:space="preserve">. (i) If the </w:t>
      </w:r>
      <w:r w:rsidRPr="00D04EDD">
        <w:rPr>
          <w:rFonts w:ascii="Times New Roman" w:hAnsi="Times New Roman" w:cs="Times New Roman"/>
          <w:b/>
          <w:bCs/>
          <w:i/>
          <w:iCs/>
          <w:noProof/>
          <w:sz w:val="24"/>
          <w:szCs w:val="24"/>
        </w:rPr>
        <w:t xml:space="preserve">Voting form </w:t>
      </w:r>
      <w:r w:rsidRPr="0076373F">
        <w:rPr>
          <w:rFonts w:ascii="Times New Roman" w:hAnsi="Times New Roman" w:cs="Times New Roman"/>
          <w:b/>
          <w:bCs/>
          <w:i/>
          <w:iCs/>
          <w:noProof/>
          <w:sz w:val="24"/>
          <w:szCs w:val="24"/>
        </w:rPr>
        <w:t xml:space="preserve">is sent by mail or courier services or is deposited at the Company's headquarters, this Addendum 1, relating to the expression of the secret </w:t>
      </w:r>
      <w:r>
        <w:rPr>
          <w:rFonts w:ascii="Times New Roman" w:hAnsi="Times New Roman" w:cs="Times New Roman"/>
          <w:b/>
          <w:bCs/>
          <w:i/>
          <w:iCs/>
          <w:noProof/>
          <w:sz w:val="24"/>
          <w:szCs w:val="24"/>
        </w:rPr>
        <w:t>vote</w:t>
      </w:r>
      <w:r w:rsidRPr="0076373F">
        <w:rPr>
          <w:rFonts w:ascii="Times New Roman" w:hAnsi="Times New Roman" w:cs="Times New Roman"/>
          <w:b/>
          <w:bCs/>
          <w:i/>
          <w:iCs/>
          <w:noProof/>
          <w:sz w:val="24"/>
          <w:szCs w:val="24"/>
        </w:rPr>
        <w:t xml:space="preserve">, shall be printed separately and included in a sealed envelope stating "EXPRESSION OF SECRET VOTE", which will accompany the </w:t>
      </w:r>
      <w:r w:rsidRPr="00D04EDD">
        <w:rPr>
          <w:rFonts w:ascii="Times New Roman" w:hAnsi="Times New Roman" w:cs="Times New Roman"/>
          <w:b/>
          <w:bCs/>
          <w:i/>
          <w:iCs/>
          <w:noProof/>
          <w:sz w:val="24"/>
          <w:szCs w:val="24"/>
        </w:rPr>
        <w:t xml:space="preserve">Voting form </w:t>
      </w:r>
      <w:r w:rsidRPr="0076373F">
        <w:rPr>
          <w:rFonts w:ascii="Times New Roman" w:hAnsi="Times New Roman" w:cs="Times New Roman"/>
          <w:b/>
          <w:bCs/>
          <w:i/>
          <w:iCs/>
          <w:noProof/>
          <w:sz w:val="24"/>
          <w:szCs w:val="24"/>
        </w:rPr>
        <w:t xml:space="preserve">in the envelope in which it is deposited / transmitted; (ii) If the </w:t>
      </w:r>
      <w:r w:rsidRPr="00D04EDD">
        <w:rPr>
          <w:rFonts w:ascii="Times New Roman" w:hAnsi="Times New Roman" w:cs="Times New Roman"/>
          <w:b/>
          <w:bCs/>
          <w:i/>
          <w:iCs/>
          <w:noProof/>
          <w:sz w:val="24"/>
          <w:szCs w:val="24"/>
        </w:rPr>
        <w:t xml:space="preserve">Voting form </w:t>
      </w:r>
      <w:r w:rsidRPr="0076373F">
        <w:rPr>
          <w:rFonts w:ascii="Times New Roman" w:hAnsi="Times New Roman" w:cs="Times New Roman"/>
          <w:b/>
          <w:bCs/>
          <w:i/>
          <w:iCs/>
          <w:noProof/>
          <w:sz w:val="24"/>
          <w:szCs w:val="24"/>
        </w:rPr>
        <w:t xml:space="preserve">is sent by e-mail, this </w:t>
      </w:r>
      <w:r>
        <w:rPr>
          <w:rFonts w:ascii="Times New Roman" w:hAnsi="Times New Roman" w:cs="Times New Roman"/>
          <w:b/>
          <w:bCs/>
          <w:i/>
          <w:iCs/>
          <w:noProof/>
          <w:sz w:val="24"/>
          <w:szCs w:val="24"/>
        </w:rPr>
        <w:t>Addendum</w:t>
      </w:r>
      <w:r w:rsidRPr="0076373F">
        <w:rPr>
          <w:rFonts w:ascii="Times New Roman" w:hAnsi="Times New Roman" w:cs="Times New Roman"/>
          <w:b/>
          <w:bCs/>
          <w:i/>
          <w:iCs/>
          <w:noProof/>
          <w:sz w:val="24"/>
          <w:szCs w:val="24"/>
        </w:rPr>
        <w:t xml:space="preserve"> 1 relating to the expression of the secret </w:t>
      </w:r>
      <w:r>
        <w:rPr>
          <w:rFonts w:ascii="Times New Roman" w:hAnsi="Times New Roman" w:cs="Times New Roman"/>
          <w:b/>
          <w:bCs/>
          <w:i/>
          <w:iCs/>
          <w:noProof/>
          <w:sz w:val="24"/>
          <w:szCs w:val="24"/>
        </w:rPr>
        <w:t>vote</w:t>
      </w:r>
      <w:r w:rsidRPr="0076373F">
        <w:rPr>
          <w:rFonts w:ascii="Times New Roman" w:hAnsi="Times New Roman" w:cs="Times New Roman"/>
          <w:b/>
          <w:bCs/>
          <w:i/>
          <w:iCs/>
          <w:noProof/>
          <w:sz w:val="24"/>
          <w:szCs w:val="24"/>
        </w:rPr>
        <w:t xml:space="preserve"> shall be attached by e-mail in a separate document entitled: "EXPRESSION OF THE SECRET VOTE".</w:t>
      </w:r>
    </w:p>
    <w:p w14:paraId="76C242D2" w14:textId="77777777" w:rsidR="00084C83" w:rsidRPr="0076373F" w:rsidRDefault="00084C83" w:rsidP="00084C83">
      <w:pPr>
        <w:widowControl w:val="0"/>
        <w:jc w:val="both"/>
        <w:rPr>
          <w:rFonts w:ascii="Times New Roman" w:hAnsi="Times New Roman" w:cs="Times New Roman"/>
          <w:b/>
          <w:bCs/>
          <w:i/>
          <w:iCs/>
          <w:noProof/>
          <w:sz w:val="24"/>
          <w:szCs w:val="24"/>
        </w:rPr>
      </w:pPr>
    </w:p>
    <w:p w14:paraId="158A580B" w14:textId="77777777" w:rsidR="00084C83" w:rsidRPr="0076373F" w:rsidRDefault="00084C83" w:rsidP="00084C83">
      <w:pPr>
        <w:widowControl w:val="0"/>
        <w:rPr>
          <w:rFonts w:ascii="Times New Roman" w:hAnsi="Times New Roman" w:cs="Times New Roman"/>
          <w:noProof/>
          <w:sz w:val="24"/>
          <w:szCs w:val="24"/>
        </w:rPr>
      </w:pPr>
      <w:r w:rsidRPr="0076373F">
        <w:rPr>
          <w:rFonts w:ascii="Times New Roman" w:hAnsi="Times New Roman" w:cs="Times New Roman"/>
          <w:noProof/>
          <w:sz w:val="24"/>
          <w:szCs w:val="24"/>
        </w:rPr>
        <w:t xml:space="preserve">Date: _____________ </w:t>
      </w:r>
    </w:p>
    <w:p w14:paraId="77606B3E" w14:textId="77777777" w:rsidR="00084C83" w:rsidRPr="0076373F" w:rsidRDefault="00084C83" w:rsidP="00084C83">
      <w:pPr>
        <w:widowControl w:val="0"/>
        <w:rPr>
          <w:rFonts w:ascii="Times New Roman" w:hAnsi="Times New Roman" w:cs="Times New Roman"/>
          <w:noProof/>
          <w:sz w:val="24"/>
          <w:szCs w:val="24"/>
        </w:rPr>
      </w:pPr>
      <w:r w:rsidRPr="0076373F">
        <w:rPr>
          <w:rFonts w:ascii="Times New Roman" w:hAnsi="Times New Roman" w:cs="Times New Roman"/>
          <w:noProof/>
          <w:sz w:val="24"/>
          <w:szCs w:val="24"/>
        </w:rPr>
        <w:t xml:space="preserve">Name: [___________________________________________________________] </w:t>
      </w:r>
    </w:p>
    <w:p w14:paraId="48FF3424" w14:textId="77777777" w:rsidR="00084C83" w:rsidRPr="0076373F" w:rsidRDefault="00084C83" w:rsidP="00084C83">
      <w:pPr>
        <w:widowControl w:val="0"/>
        <w:rPr>
          <w:rFonts w:ascii="Times New Roman" w:hAnsi="Times New Roman" w:cs="Times New Roman"/>
          <w:noProof/>
          <w:sz w:val="24"/>
          <w:szCs w:val="24"/>
        </w:rPr>
      </w:pPr>
      <w:r w:rsidRPr="0076373F">
        <w:rPr>
          <w:rFonts w:ascii="Times New Roman" w:eastAsia="DaxlinePro-Light" w:hAnsi="Times New Roman" w:cs="Times New Roman"/>
          <w:noProof/>
          <w:sz w:val="24"/>
          <w:szCs w:val="24"/>
        </w:rPr>
        <w:t>Name and surname of legal representative: [_______________________________________]</w:t>
      </w:r>
    </w:p>
    <w:p w14:paraId="0180246B" w14:textId="77777777" w:rsidR="00084C83" w:rsidRPr="0076373F" w:rsidRDefault="00084C83" w:rsidP="00084C83">
      <w:pPr>
        <w:widowControl w:val="0"/>
        <w:rPr>
          <w:rFonts w:ascii="Times New Roman" w:hAnsi="Times New Roman" w:cs="Times New Roman"/>
          <w:noProof/>
          <w:sz w:val="24"/>
          <w:szCs w:val="24"/>
        </w:rPr>
      </w:pPr>
    </w:p>
    <w:p w14:paraId="2C01E075" w14:textId="77777777" w:rsidR="00084C83" w:rsidRPr="0076373F" w:rsidRDefault="00084C83" w:rsidP="00084C83">
      <w:pPr>
        <w:widowControl w:val="0"/>
        <w:rPr>
          <w:rFonts w:ascii="Times New Roman" w:hAnsi="Times New Roman" w:cs="Times New Roman"/>
          <w:noProof/>
          <w:sz w:val="24"/>
          <w:szCs w:val="24"/>
        </w:rPr>
      </w:pPr>
      <w:r w:rsidRPr="0076373F">
        <w:rPr>
          <w:rFonts w:ascii="Times New Roman" w:hAnsi="Times New Roman" w:cs="Times New Roman"/>
          <w:noProof/>
          <w:sz w:val="24"/>
          <w:szCs w:val="24"/>
        </w:rPr>
        <w:t>Signature: [_________________________________]</w:t>
      </w:r>
    </w:p>
    <w:p w14:paraId="5F0CBC33" w14:textId="77777777" w:rsidR="00084C83" w:rsidRDefault="00084C83" w:rsidP="00084C83">
      <w:pPr>
        <w:widowControl w:val="0"/>
        <w:jc w:val="center"/>
        <w:rPr>
          <w:rFonts w:ascii="Times New Roman" w:eastAsia="DaxlinePro-Light" w:hAnsi="Times New Roman" w:cs="Times New Roman"/>
          <w:b/>
          <w:bCs/>
          <w:iCs/>
          <w:noProof/>
          <w:color w:val="000000" w:themeColor="text1"/>
          <w:sz w:val="24"/>
          <w:szCs w:val="24"/>
        </w:rPr>
      </w:pPr>
    </w:p>
    <w:p w14:paraId="069CD1C0" w14:textId="77777777" w:rsidR="00084C83" w:rsidRDefault="00084C83" w:rsidP="00084C83">
      <w:pPr>
        <w:widowControl w:val="0"/>
        <w:jc w:val="center"/>
        <w:rPr>
          <w:rFonts w:ascii="Times New Roman" w:eastAsia="DaxlinePro-Light" w:hAnsi="Times New Roman" w:cs="Times New Roman"/>
          <w:b/>
          <w:bCs/>
          <w:iCs/>
          <w:noProof/>
          <w:color w:val="000000" w:themeColor="text1"/>
          <w:sz w:val="24"/>
          <w:szCs w:val="24"/>
        </w:rPr>
      </w:pPr>
    </w:p>
    <w:p w14:paraId="49276D0B" w14:textId="77777777" w:rsidR="00084C83" w:rsidRDefault="00084C83" w:rsidP="00084C83">
      <w:pPr>
        <w:widowControl w:val="0"/>
        <w:jc w:val="center"/>
        <w:rPr>
          <w:rFonts w:ascii="Times New Roman" w:eastAsia="DaxlinePro-Light" w:hAnsi="Times New Roman" w:cs="Times New Roman"/>
          <w:b/>
          <w:bCs/>
          <w:iCs/>
          <w:noProof/>
          <w:color w:val="000000" w:themeColor="text1"/>
          <w:sz w:val="24"/>
          <w:szCs w:val="24"/>
        </w:rPr>
      </w:pPr>
    </w:p>
    <w:p w14:paraId="088F24FA" w14:textId="77777777" w:rsidR="00084C83" w:rsidRDefault="00084C83" w:rsidP="00084C83">
      <w:pPr>
        <w:widowControl w:val="0"/>
        <w:jc w:val="center"/>
        <w:rPr>
          <w:rFonts w:ascii="Times New Roman" w:eastAsia="DaxlinePro-Light" w:hAnsi="Times New Roman" w:cs="Times New Roman"/>
          <w:b/>
          <w:bCs/>
          <w:iCs/>
          <w:noProof/>
          <w:color w:val="000000" w:themeColor="text1"/>
          <w:sz w:val="24"/>
          <w:szCs w:val="24"/>
        </w:rPr>
      </w:pPr>
    </w:p>
    <w:p w14:paraId="768A4676" w14:textId="77777777" w:rsidR="00084C83" w:rsidRDefault="00084C83" w:rsidP="00084C83">
      <w:pPr>
        <w:widowControl w:val="0"/>
        <w:jc w:val="center"/>
        <w:rPr>
          <w:rFonts w:ascii="Times New Roman" w:eastAsia="DaxlinePro-Light" w:hAnsi="Times New Roman" w:cs="Times New Roman"/>
          <w:b/>
          <w:bCs/>
          <w:iCs/>
          <w:noProof/>
          <w:color w:val="000000" w:themeColor="text1"/>
          <w:sz w:val="24"/>
          <w:szCs w:val="24"/>
        </w:rPr>
      </w:pPr>
    </w:p>
    <w:p w14:paraId="31BE0D30" w14:textId="77777777" w:rsidR="00084C83" w:rsidRDefault="00084C83" w:rsidP="00084C83">
      <w:pPr>
        <w:widowControl w:val="0"/>
        <w:jc w:val="center"/>
        <w:rPr>
          <w:rFonts w:ascii="Times New Roman" w:eastAsia="DaxlinePro-Light" w:hAnsi="Times New Roman" w:cs="Times New Roman"/>
          <w:b/>
          <w:bCs/>
          <w:iCs/>
          <w:noProof/>
          <w:color w:val="000000" w:themeColor="text1"/>
          <w:sz w:val="24"/>
          <w:szCs w:val="24"/>
        </w:rPr>
      </w:pPr>
    </w:p>
    <w:p w14:paraId="630CA8B3" w14:textId="77777777" w:rsidR="00084C83" w:rsidRDefault="00084C83" w:rsidP="00084C83">
      <w:pPr>
        <w:widowControl w:val="0"/>
        <w:jc w:val="center"/>
        <w:rPr>
          <w:rFonts w:ascii="Times New Roman" w:eastAsia="DaxlinePro-Light" w:hAnsi="Times New Roman" w:cs="Times New Roman"/>
          <w:b/>
          <w:bCs/>
          <w:iCs/>
          <w:noProof/>
          <w:color w:val="000000" w:themeColor="text1"/>
          <w:sz w:val="24"/>
          <w:szCs w:val="24"/>
        </w:rPr>
      </w:pPr>
    </w:p>
    <w:p w14:paraId="5E37C2FD" w14:textId="49627A18" w:rsidR="00084C83" w:rsidRPr="0076373F" w:rsidRDefault="00084C83" w:rsidP="00084C83">
      <w:pPr>
        <w:pageBreakBefore/>
        <w:widowControl w:val="0"/>
        <w:jc w:val="center"/>
        <w:rPr>
          <w:rFonts w:ascii="Times New Roman" w:eastAsia="DaxlinePro-Light" w:hAnsi="Times New Roman" w:cs="Times New Roman"/>
          <w:b/>
          <w:bCs/>
          <w:iCs/>
          <w:noProof/>
          <w:color w:val="000000" w:themeColor="text1"/>
          <w:sz w:val="24"/>
          <w:szCs w:val="24"/>
        </w:rPr>
      </w:pPr>
      <w:r>
        <w:rPr>
          <w:rFonts w:ascii="Times New Roman" w:eastAsia="DaxlinePro-Light" w:hAnsi="Times New Roman" w:cs="Times New Roman"/>
          <w:b/>
          <w:bCs/>
          <w:iCs/>
          <w:noProof/>
          <w:color w:val="000000" w:themeColor="text1"/>
          <w:sz w:val="24"/>
          <w:szCs w:val="24"/>
        </w:rPr>
        <w:lastRenderedPageBreak/>
        <w:t>A</w:t>
      </w:r>
      <w:r w:rsidRPr="0076373F">
        <w:rPr>
          <w:rFonts w:ascii="Times New Roman" w:eastAsia="DaxlinePro-Light" w:hAnsi="Times New Roman" w:cs="Times New Roman"/>
          <w:b/>
          <w:bCs/>
          <w:iCs/>
          <w:noProof/>
          <w:color w:val="000000" w:themeColor="text1"/>
          <w:sz w:val="24"/>
          <w:szCs w:val="24"/>
        </w:rPr>
        <w:t xml:space="preserve">ddendum </w:t>
      </w:r>
      <w:r>
        <w:rPr>
          <w:rFonts w:ascii="Times New Roman" w:eastAsia="DaxlinePro-Light" w:hAnsi="Times New Roman" w:cs="Times New Roman"/>
          <w:b/>
          <w:bCs/>
          <w:iCs/>
          <w:noProof/>
          <w:color w:val="000000" w:themeColor="text1"/>
          <w:sz w:val="24"/>
          <w:szCs w:val="24"/>
        </w:rPr>
        <w:t>2</w:t>
      </w:r>
      <w:r w:rsidRPr="0076373F">
        <w:rPr>
          <w:rFonts w:ascii="Times New Roman" w:eastAsia="DaxlinePro-Light" w:hAnsi="Times New Roman" w:cs="Times New Roman"/>
          <w:b/>
          <w:bCs/>
          <w:iCs/>
          <w:noProof/>
          <w:color w:val="000000" w:themeColor="text1"/>
          <w:sz w:val="24"/>
          <w:szCs w:val="24"/>
        </w:rPr>
        <w:t xml:space="preserve"> – EXPRESSION OF THE SECRET VOTE</w:t>
      </w:r>
    </w:p>
    <w:p w14:paraId="1C404A90" w14:textId="77777777" w:rsidR="00084C83" w:rsidRPr="0076373F" w:rsidRDefault="00084C83" w:rsidP="00084C83">
      <w:pPr>
        <w:widowControl w:val="0"/>
        <w:jc w:val="center"/>
        <w:rPr>
          <w:rFonts w:ascii="Times New Roman" w:eastAsia="DaxlinePro-Light" w:hAnsi="Times New Roman" w:cs="Times New Roman"/>
          <w:b/>
          <w:bCs/>
          <w:iCs/>
          <w:noProof/>
          <w:color w:val="000000" w:themeColor="text1"/>
          <w:sz w:val="24"/>
          <w:szCs w:val="24"/>
        </w:rPr>
      </w:pPr>
      <w:r w:rsidRPr="0076373F">
        <w:rPr>
          <w:rFonts w:ascii="Times New Roman" w:eastAsia="DaxlinePro-Light" w:hAnsi="Times New Roman" w:cs="Times New Roman"/>
          <w:b/>
          <w:bCs/>
          <w:iCs/>
          <w:noProof/>
          <w:color w:val="000000" w:themeColor="text1"/>
          <w:sz w:val="24"/>
          <w:szCs w:val="24"/>
        </w:rPr>
        <w:t xml:space="preserve">Related to item </w:t>
      </w:r>
      <w:r>
        <w:rPr>
          <w:rFonts w:ascii="Times New Roman" w:eastAsia="DaxlinePro-Light" w:hAnsi="Times New Roman" w:cs="Times New Roman"/>
          <w:b/>
          <w:bCs/>
          <w:iCs/>
          <w:noProof/>
          <w:color w:val="000000" w:themeColor="text1"/>
          <w:sz w:val="24"/>
          <w:szCs w:val="24"/>
        </w:rPr>
        <w:t>2</w:t>
      </w:r>
      <w:r w:rsidRPr="0076373F">
        <w:rPr>
          <w:rFonts w:ascii="Times New Roman" w:eastAsia="DaxlinePro-Light" w:hAnsi="Times New Roman" w:cs="Times New Roman"/>
          <w:b/>
          <w:bCs/>
          <w:iCs/>
          <w:noProof/>
          <w:color w:val="000000" w:themeColor="text1"/>
          <w:sz w:val="24"/>
          <w:szCs w:val="24"/>
        </w:rPr>
        <w:t xml:space="preserve"> on the agenda of OGSM</w:t>
      </w:r>
    </w:p>
    <w:p w14:paraId="69794A4E" w14:textId="77777777" w:rsidR="00084C83" w:rsidRPr="0076373F" w:rsidRDefault="00084C83" w:rsidP="00084C83">
      <w:pPr>
        <w:widowControl w:val="0"/>
        <w:rPr>
          <w:rFonts w:ascii="Times New Roman" w:eastAsia="DaxlinePro-Light" w:hAnsi="Times New Roman" w:cs="Times New Roman"/>
          <w:b/>
          <w:bCs/>
          <w:iCs/>
          <w:noProof/>
          <w:color w:val="000000" w:themeColor="text1"/>
          <w:sz w:val="24"/>
          <w:szCs w:val="24"/>
        </w:rPr>
      </w:pPr>
    </w:p>
    <w:p w14:paraId="6D2483ED" w14:textId="77777777" w:rsidR="00084C83" w:rsidRPr="0076373F" w:rsidRDefault="00084C83" w:rsidP="00084C83">
      <w:pPr>
        <w:widowControl w:val="0"/>
        <w:jc w:val="both"/>
        <w:rPr>
          <w:rFonts w:ascii="Times New Roman" w:hAnsi="Times New Roman" w:cs="Times New Roman"/>
          <w:noProof/>
          <w:sz w:val="24"/>
          <w:szCs w:val="24"/>
        </w:rPr>
      </w:pPr>
      <w:r w:rsidRPr="0076373F">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2</w:t>
      </w:r>
      <w:r w:rsidRPr="0076373F">
        <w:rPr>
          <w:rFonts w:ascii="Times New Roman" w:eastAsia="DaxlinePro-Light" w:hAnsi="Times New Roman" w:cs="Times New Roman"/>
          <w:b/>
          <w:bCs/>
          <w:iCs/>
          <w:noProof/>
          <w:sz w:val="24"/>
          <w:szCs w:val="24"/>
        </w:rPr>
        <w:t xml:space="preserve">, respectively: </w:t>
      </w:r>
      <w:r w:rsidRPr="00725B18">
        <w:rPr>
          <w:rFonts w:ascii="Times New Roman" w:eastAsia="DaxlinePro-Light" w:hAnsi="Times New Roman" w:cs="Times New Roman"/>
          <w:b/>
          <w:bCs/>
          <w:iCs/>
          <w:noProof/>
          <w:sz w:val="24"/>
          <w:szCs w:val="24"/>
        </w:rPr>
        <w:t xml:space="preserve">Approval </w:t>
      </w:r>
      <w:r w:rsidRPr="00CE1E18">
        <w:rPr>
          <w:rFonts w:ascii="Times New Roman" w:eastAsia="DaxlinePro-Light" w:hAnsi="Times New Roman" w:cs="Times New Roman"/>
          <w:iCs/>
          <w:noProof/>
          <w:sz w:val="24"/>
          <w:szCs w:val="24"/>
        </w:rPr>
        <w:t>of the appointment as Company’s financial auditor of KPMG AUDIT S.R.L., a limited liability company established and operating in accordance with the Romanian legislation, having its registered office in Bucharest, District 1, 89A București-Ploiești Road, Romania, registered with the Trade Register under the number J40/4439/2000, sole registration code (CUI) 12997279, with authorization no. 9/11.07.2011, issued by the Romanian Chamber of Financial Auditors, as well as setting the term of the financial audit services agreement of minimum one year, with the possibility of extension with the agreement of the parties for a period of maximum 4 years</w:t>
      </w:r>
      <w:r w:rsidRPr="007C18B3">
        <w:rPr>
          <w:rFonts w:ascii="Times New Roman" w:hAnsi="Times New Roman" w:cs="Times New Roman"/>
          <w:noProof/>
          <w:sz w:val="24"/>
          <w:szCs w:val="24"/>
        </w:rPr>
        <w:t>.</w:t>
      </w:r>
    </w:p>
    <w:p w14:paraId="2CE60306" w14:textId="77777777" w:rsidR="00084C83" w:rsidRPr="0076373F" w:rsidRDefault="00084C83" w:rsidP="00084C83">
      <w:pPr>
        <w:widowControl w:val="0"/>
        <w:jc w:val="both"/>
        <w:rPr>
          <w:rFonts w:ascii="Times New Roman" w:hAnsi="Times New Roman" w:cs="Times New Roman"/>
          <w:noProof/>
          <w:sz w:val="24"/>
          <w:szCs w:val="24"/>
        </w:rPr>
      </w:pPr>
    </w:p>
    <w:tbl>
      <w:tblPr>
        <w:tblW w:w="5040" w:type="dxa"/>
        <w:jc w:val="center"/>
        <w:tblLayout w:type="fixed"/>
        <w:tblLook w:val="0400" w:firstRow="0" w:lastRow="0" w:firstColumn="0" w:lastColumn="0" w:noHBand="0" w:noVBand="1"/>
      </w:tblPr>
      <w:tblGrid>
        <w:gridCol w:w="1346"/>
        <w:gridCol w:w="1712"/>
        <w:gridCol w:w="1982"/>
      </w:tblGrid>
      <w:tr w:rsidR="00084C83" w:rsidRPr="0076373F" w14:paraId="45085036" w14:textId="77777777" w:rsidTr="001F2E4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0F0ED4A0" w14:textId="77777777" w:rsidR="00084C83" w:rsidRPr="0076373F" w:rsidRDefault="00084C83" w:rsidP="001F2E4A">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hideMark/>
          </w:tcPr>
          <w:p w14:paraId="46FFB0A0" w14:textId="77777777" w:rsidR="00084C83" w:rsidRPr="0076373F" w:rsidRDefault="00084C83" w:rsidP="001F2E4A">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hideMark/>
          </w:tcPr>
          <w:p w14:paraId="5A27D44C" w14:textId="77777777" w:rsidR="00084C83" w:rsidRPr="0076373F" w:rsidRDefault="00084C83" w:rsidP="001F2E4A">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ABSTENTION</w:t>
            </w:r>
          </w:p>
        </w:tc>
      </w:tr>
      <w:tr w:rsidR="00084C83" w:rsidRPr="0076373F" w14:paraId="18127E05" w14:textId="77777777" w:rsidTr="001F2E4A">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6AF9F0F8" w14:textId="77777777" w:rsidR="00084C83" w:rsidRPr="0076373F" w:rsidRDefault="00084C83" w:rsidP="001F2E4A">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hideMark/>
          </w:tcPr>
          <w:p w14:paraId="119E53A1" w14:textId="77777777" w:rsidR="00084C83" w:rsidRPr="0076373F" w:rsidRDefault="00084C83" w:rsidP="001F2E4A">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hideMark/>
          </w:tcPr>
          <w:p w14:paraId="01FB12F2" w14:textId="77777777" w:rsidR="00084C83" w:rsidRPr="0076373F" w:rsidRDefault="00084C83" w:rsidP="001F2E4A">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w:t>
            </w:r>
          </w:p>
        </w:tc>
      </w:tr>
    </w:tbl>
    <w:p w14:paraId="187950D3" w14:textId="77777777" w:rsidR="00084C83" w:rsidRDefault="00084C83" w:rsidP="00084C83">
      <w:pPr>
        <w:widowControl w:val="0"/>
        <w:rPr>
          <w:rFonts w:ascii="Times New Roman" w:eastAsia="DaxlinePro-Light" w:hAnsi="Times New Roman" w:cs="Times New Roman"/>
          <w:iCs/>
          <w:noProof/>
          <w:color w:val="000000" w:themeColor="text1"/>
          <w:sz w:val="24"/>
          <w:szCs w:val="24"/>
        </w:rPr>
      </w:pPr>
    </w:p>
    <w:p w14:paraId="011E7251" w14:textId="77777777" w:rsidR="00084C83" w:rsidRPr="0076373F" w:rsidRDefault="00084C83" w:rsidP="00084C83">
      <w:pPr>
        <w:widowControl w:val="0"/>
        <w:jc w:val="both"/>
        <w:rPr>
          <w:rFonts w:ascii="Times New Roman" w:hAnsi="Times New Roman" w:cs="Times New Roman"/>
          <w:b/>
          <w:bCs/>
          <w:i/>
          <w:iCs/>
          <w:noProof/>
          <w:sz w:val="24"/>
          <w:szCs w:val="24"/>
        </w:rPr>
      </w:pPr>
      <w:r w:rsidRPr="0076373F">
        <w:rPr>
          <w:rFonts w:ascii="Times New Roman" w:hAnsi="Times New Roman" w:cs="Times New Roman"/>
          <w:b/>
          <w:bCs/>
          <w:i/>
          <w:iCs/>
          <w:noProof/>
          <w:sz w:val="24"/>
          <w:szCs w:val="24"/>
        </w:rPr>
        <w:t xml:space="preserve">[NOTE 1]: this Addendum </w:t>
      </w:r>
      <w:r>
        <w:rPr>
          <w:rFonts w:ascii="Times New Roman" w:hAnsi="Times New Roman" w:cs="Times New Roman"/>
          <w:b/>
          <w:bCs/>
          <w:i/>
          <w:iCs/>
          <w:noProof/>
          <w:sz w:val="24"/>
          <w:szCs w:val="24"/>
        </w:rPr>
        <w:t>2</w:t>
      </w:r>
      <w:r w:rsidRPr="0076373F">
        <w:rPr>
          <w:rFonts w:ascii="Times New Roman" w:hAnsi="Times New Roman" w:cs="Times New Roman"/>
          <w:b/>
          <w:bCs/>
          <w:i/>
          <w:iCs/>
          <w:noProof/>
          <w:sz w:val="24"/>
          <w:szCs w:val="24"/>
        </w:rPr>
        <w:t xml:space="preserve"> shall not take effect unless it accompanies the</w:t>
      </w:r>
      <w:r>
        <w:rPr>
          <w:rFonts w:ascii="Times New Roman" w:hAnsi="Times New Roman" w:cs="Times New Roman"/>
          <w:b/>
          <w:bCs/>
          <w:i/>
          <w:iCs/>
          <w:noProof/>
          <w:sz w:val="24"/>
          <w:szCs w:val="24"/>
        </w:rPr>
        <w:t xml:space="preserve"> above</w:t>
      </w:r>
      <w:r w:rsidRPr="0076373F">
        <w:rPr>
          <w:rFonts w:ascii="Times New Roman" w:hAnsi="Times New Roman" w:cs="Times New Roman"/>
          <w:b/>
          <w:bCs/>
          <w:i/>
          <w:iCs/>
          <w:noProof/>
          <w:sz w:val="24"/>
          <w:szCs w:val="24"/>
        </w:rPr>
        <w:t xml:space="preserve"> </w:t>
      </w:r>
      <w:r w:rsidRPr="00D04EDD">
        <w:rPr>
          <w:rFonts w:ascii="Times New Roman" w:hAnsi="Times New Roman" w:cs="Times New Roman"/>
          <w:b/>
          <w:bCs/>
          <w:i/>
          <w:iCs/>
          <w:noProof/>
          <w:sz w:val="24"/>
          <w:szCs w:val="24"/>
        </w:rPr>
        <w:t>Voting form</w:t>
      </w:r>
      <w:r w:rsidRPr="0076373F">
        <w:rPr>
          <w:rFonts w:ascii="Times New Roman" w:hAnsi="Times New Roman" w:cs="Times New Roman"/>
          <w:b/>
          <w:bCs/>
          <w:i/>
          <w:iCs/>
          <w:noProof/>
          <w:sz w:val="24"/>
          <w:szCs w:val="24"/>
        </w:rPr>
        <w:t xml:space="preserve">. (i) If the </w:t>
      </w:r>
      <w:r w:rsidRPr="00D04EDD">
        <w:rPr>
          <w:rFonts w:ascii="Times New Roman" w:hAnsi="Times New Roman" w:cs="Times New Roman"/>
          <w:b/>
          <w:bCs/>
          <w:i/>
          <w:iCs/>
          <w:noProof/>
          <w:sz w:val="24"/>
          <w:szCs w:val="24"/>
        </w:rPr>
        <w:t xml:space="preserve">Voting form </w:t>
      </w:r>
      <w:r w:rsidRPr="0076373F">
        <w:rPr>
          <w:rFonts w:ascii="Times New Roman" w:hAnsi="Times New Roman" w:cs="Times New Roman"/>
          <w:b/>
          <w:bCs/>
          <w:i/>
          <w:iCs/>
          <w:noProof/>
          <w:sz w:val="24"/>
          <w:szCs w:val="24"/>
        </w:rPr>
        <w:t xml:space="preserve">is sent by mail or courier services or is deposited at the Company's headquarters, this Addendum </w:t>
      </w:r>
      <w:r>
        <w:rPr>
          <w:rFonts w:ascii="Times New Roman" w:hAnsi="Times New Roman" w:cs="Times New Roman"/>
          <w:b/>
          <w:bCs/>
          <w:i/>
          <w:iCs/>
          <w:noProof/>
          <w:sz w:val="24"/>
          <w:szCs w:val="24"/>
        </w:rPr>
        <w:t>2</w:t>
      </w:r>
      <w:r w:rsidRPr="0076373F">
        <w:rPr>
          <w:rFonts w:ascii="Times New Roman" w:hAnsi="Times New Roman" w:cs="Times New Roman"/>
          <w:b/>
          <w:bCs/>
          <w:i/>
          <w:iCs/>
          <w:noProof/>
          <w:sz w:val="24"/>
          <w:szCs w:val="24"/>
        </w:rPr>
        <w:t xml:space="preserve">, relating to the expression of the secret </w:t>
      </w:r>
      <w:r>
        <w:rPr>
          <w:rFonts w:ascii="Times New Roman" w:hAnsi="Times New Roman" w:cs="Times New Roman"/>
          <w:b/>
          <w:bCs/>
          <w:i/>
          <w:iCs/>
          <w:noProof/>
          <w:sz w:val="24"/>
          <w:szCs w:val="24"/>
        </w:rPr>
        <w:t>vote</w:t>
      </w:r>
      <w:r w:rsidRPr="0076373F">
        <w:rPr>
          <w:rFonts w:ascii="Times New Roman" w:hAnsi="Times New Roman" w:cs="Times New Roman"/>
          <w:b/>
          <w:bCs/>
          <w:i/>
          <w:iCs/>
          <w:noProof/>
          <w:sz w:val="24"/>
          <w:szCs w:val="24"/>
        </w:rPr>
        <w:t xml:space="preserve">, shall be printed separately and included in a sealed envelope stating "EXPRESSION OF SECRET VOTE", which will accompany the </w:t>
      </w:r>
      <w:r w:rsidRPr="00D04EDD">
        <w:rPr>
          <w:rFonts w:ascii="Times New Roman" w:hAnsi="Times New Roman" w:cs="Times New Roman"/>
          <w:b/>
          <w:bCs/>
          <w:i/>
          <w:iCs/>
          <w:noProof/>
          <w:sz w:val="24"/>
          <w:szCs w:val="24"/>
        </w:rPr>
        <w:t xml:space="preserve">Voting form </w:t>
      </w:r>
      <w:r w:rsidRPr="0076373F">
        <w:rPr>
          <w:rFonts w:ascii="Times New Roman" w:hAnsi="Times New Roman" w:cs="Times New Roman"/>
          <w:b/>
          <w:bCs/>
          <w:i/>
          <w:iCs/>
          <w:noProof/>
          <w:sz w:val="24"/>
          <w:szCs w:val="24"/>
        </w:rPr>
        <w:t xml:space="preserve">in the envelope in which it is deposited / transmitted; (ii) If the </w:t>
      </w:r>
      <w:r w:rsidRPr="00D04EDD">
        <w:rPr>
          <w:rFonts w:ascii="Times New Roman" w:hAnsi="Times New Roman" w:cs="Times New Roman"/>
          <w:b/>
          <w:bCs/>
          <w:i/>
          <w:iCs/>
          <w:noProof/>
          <w:sz w:val="24"/>
          <w:szCs w:val="24"/>
        </w:rPr>
        <w:t xml:space="preserve">Voting form </w:t>
      </w:r>
      <w:r w:rsidRPr="0076373F">
        <w:rPr>
          <w:rFonts w:ascii="Times New Roman" w:hAnsi="Times New Roman" w:cs="Times New Roman"/>
          <w:b/>
          <w:bCs/>
          <w:i/>
          <w:iCs/>
          <w:noProof/>
          <w:sz w:val="24"/>
          <w:szCs w:val="24"/>
        </w:rPr>
        <w:t xml:space="preserve">is sent by e-mail, this </w:t>
      </w:r>
      <w:r>
        <w:rPr>
          <w:rFonts w:ascii="Times New Roman" w:hAnsi="Times New Roman" w:cs="Times New Roman"/>
          <w:b/>
          <w:bCs/>
          <w:i/>
          <w:iCs/>
          <w:noProof/>
          <w:sz w:val="24"/>
          <w:szCs w:val="24"/>
        </w:rPr>
        <w:t>Addendum</w:t>
      </w:r>
      <w:r w:rsidRPr="0076373F">
        <w:rPr>
          <w:rFonts w:ascii="Times New Roman" w:hAnsi="Times New Roman" w:cs="Times New Roman"/>
          <w:b/>
          <w:bCs/>
          <w:i/>
          <w:iCs/>
          <w:noProof/>
          <w:sz w:val="24"/>
          <w:szCs w:val="24"/>
        </w:rPr>
        <w:t xml:space="preserve"> </w:t>
      </w:r>
      <w:r>
        <w:rPr>
          <w:rFonts w:ascii="Times New Roman" w:hAnsi="Times New Roman" w:cs="Times New Roman"/>
          <w:b/>
          <w:bCs/>
          <w:i/>
          <w:iCs/>
          <w:noProof/>
          <w:sz w:val="24"/>
          <w:szCs w:val="24"/>
        </w:rPr>
        <w:t>2</w:t>
      </w:r>
      <w:r w:rsidRPr="0076373F">
        <w:rPr>
          <w:rFonts w:ascii="Times New Roman" w:hAnsi="Times New Roman" w:cs="Times New Roman"/>
          <w:b/>
          <w:bCs/>
          <w:i/>
          <w:iCs/>
          <w:noProof/>
          <w:sz w:val="24"/>
          <w:szCs w:val="24"/>
        </w:rPr>
        <w:t xml:space="preserve"> relating to the expression of the secret </w:t>
      </w:r>
      <w:r>
        <w:rPr>
          <w:rFonts w:ascii="Times New Roman" w:hAnsi="Times New Roman" w:cs="Times New Roman"/>
          <w:b/>
          <w:bCs/>
          <w:i/>
          <w:iCs/>
          <w:noProof/>
          <w:sz w:val="24"/>
          <w:szCs w:val="24"/>
        </w:rPr>
        <w:t>vote</w:t>
      </w:r>
      <w:r w:rsidRPr="0076373F">
        <w:rPr>
          <w:rFonts w:ascii="Times New Roman" w:hAnsi="Times New Roman" w:cs="Times New Roman"/>
          <w:b/>
          <w:bCs/>
          <w:i/>
          <w:iCs/>
          <w:noProof/>
          <w:sz w:val="24"/>
          <w:szCs w:val="24"/>
        </w:rPr>
        <w:t xml:space="preserve"> shall be attached by e-mail in a separate document entitled: "EXPRESSION OF THE SECRET VOTE".</w:t>
      </w:r>
    </w:p>
    <w:p w14:paraId="081441BB" w14:textId="77777777" w:rsidR="00084C83" w:rsidRPr="0076373F" w:rsidRDefault="00084C83" w:rsidP="00084C83">
      <w:pPr>
        <w:widowControl w:val="0"/>
        <w:jc w:val="both"/>
        <w:rPr>
          <w:rFonts w:ascii="Times New Roman" w:hAnsi="Times New Roman" w:cs="Times New Roman"/>
          <w:b/>
          <w:bCs/>
          <w:i/>
          <w:iCs/>
          <w:noProof/>
          <w:sz w:val="24"/>
          <w:szCs w:val="24"/>
        </w:rPr>
      </w:pPr>
    </w:p>
    <w:p w14:paraId="0C2A4E2C" w14:textId="77777777" w:rsidR="00084C83" w:rsidRPr="0076373F" w:rsidRDefault="00084C83" w:rsidP="00084C83">
      <w:pPr>
        <w:widowControl w:val="0"/>
        <w:rPr>
          <w:rFonts w:ascii="Times New Roman" w:hAnsi="Times New Roman" w:cs="Times New Roman"/>
          <w:noProof/>
          <w:sz w:val="24"/>
          <w:szCs w:val="24"/>
        </w:rPr>
      </w:pPr>
      <w:r w:rsidRPr="0076373F">
        <w:rPr>
          <w:rFonts w:ascii="Times New Roman" w:hAnsi="Times New Roman" w:cs="Times New Roman"/>
          <w:noProof/>
          <w:sz w:val="24"/>
          <w:szCs w:val="24"/>
        </w:rPr>
        <w:t xml:space="preserve">Date: _____________ </w:t>
      </w:r>
    </w:p>
    <w:p w14:paraId="4E05A58B" w14:textId="77777777" w:rsidR="00084C83" w:rsidRPr="0076373F" w:rsidRDefault="00084C83" w:rsidP="00084C83">
      <w:pPr>
        <w:widowControl w:val="0"/>
        <w:rPr>
          <w:rFonts w:ascii="Times New Roman" w:hAnsi="Times New Roman" w:cs="Times New Roman"/>
          <w:noProof/>
          <w:sz w:val="24"/>
          <w:szCs w:val="24"/>
        </w:rPr>
      </w:pPr>
      <w:r w:rsidRPr="0076373F">
        <w:rPr>
          <w:rFonts w:ascii="Times New Roman" w:hAnsi="Times New Roman" w:cs="Times New Roman"/>
          <w:noProof/>
          <w:sz w:val="24"/>
          <w:szCs w:val="24"/>
        </w:rPr>
        <w:t xml:space="preserve">Name: [___________________________________________________________] </w:t>
      </w:r>
    </w:p>
    <w:p w14:paraId="49ACA67E" w14:textId="77777777" w:rsidR="00084C83" w:rsidRPr="0076373F" w:rsidRDefault="00084C83" w:rsidP="00084C83">
      <w:pPr>
        <w:widowControl w:val="0"/>
        <w:rPr>
          <w:rFonts w:ascii="Times New Roman" w:hAnsi="Times New Roman" w:cs="Times New Roman"/>
          <w:noProof/>
          <w:sz w:val="24"/>
          <w:szCs w:val="24"/>
        </w:rPr>
      </w:pPr>
      <w:r w:rsidRPr="0076373F">
        <w:rPr>
          <w:rFonts w:ascii="Times New Roman" w:eastAsia="DaxlinePro-Light" w:hAnsi="Times New Roman" w:cs="Times New Roman"/>
          <w:noProof/>
          <w:sz w:val="24"/>
          <w:szCs w:val="24"/>
        </w:rPr>
        <w:t>Name and surname of legal representative: [_______________________________________]</w:t>
      </w:r>
    </w:p>
    <w:p w14:paraId="7F7BFB99" w14:textId="77777777" w:rsidR="00084C83" w:rsidRPr="0076373F" w:rsidRDefault="00084C83" w:rsidP="00084C83">
      <w:pPr>
        <w:widowControl w:val="0"/>
        <w:rPr>
          <w:rFonts w:ascii="Times New Roman" w:hAnsi="Times New Roman" w:cs="Times New Roman"/>
          <w:noProof/>
          <w:sz w:val="24"/>
          <w:szCs w:val="24"/>
        </w:rPr>
      </w:pPr>
    </w:p>
    <w:p w14:paraId="527015E4" w14:textId="77777777" w:rsidR="00084C83" w:rsidRPr="0076373F" w:rsidRDefault="00084C83" w:rsidP="00084C83">
      <w:pPr>
        <w:widowControl w:val="0"/>
        <w:rPr>
          <w:rFonts w:ascii="Times New Roman" w:hAnsi="Times New Roman" w:cs="Times New Roman"/>
          <w:noProof/>
          <w:sz w:val="24"/>
          <w:szCs w:val="24"/>
        </w:rPr>
      </w:pPr>
      <w:r w:rsidRPr="0076373F">
        <w:rPr>
          <w:rFonts w:ascii="Times New Roman" w:hAnsi="Times New Roman" w:cs="Times New Roman"/>
          <w:noProof/>
          <w:sz w:val="24"/>
          <w:szCs w:val="24"/>
        </w:rPr>
        <w:t>Signature: [_________________________________]</w:t>
      </w:r>
    </w:p>
    <w:p w14:paraId="00A1F7CC" w14:textId="77777777" w:rsidR="00D21F60" w:rsidRDefault="00D21F60" w:rsidP="00D8310B">
      <w:pPr>
        <w:widowControl w:val="0"/>
        <w:rPr>
          <w:rFonts w:ascii="Times New Roman" w:eastAsia="DaxlinePro-Light" w:hAnsi="Times New Roman" w:cs="Times New Roman"/>
          <w:b/>
          <w:bCs/>
          <w:iCs/>
          <w:noProof/>
          <w:color w:val="000000" w:themeColor="text1"/>
          <w:sz w:val="24"/>
          <w:szCs w:val="24"/>
        </w:rPr>
      </w:pPr>
    </w:p>
    <w:sectPr w:rsidR="00D21F60" w:rsidSect="009F75D9">
      <w:headerReference w:type="default" r:id="rId11"/>
      <w:footerReference w:type="default" r:id="rId12"/>
      <w:pgSz w:w="12240" w:h="15840"/>
      <w:pgMar w:top="230" w:right="864" w:bottom="1152" w:left="1152" w:header="4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875D6C" w14:textId="77777777" w:rsidR="00F22360" w:rsidRDefault="00F22360" w:rsidP="00851033">
      <w:pPr>
        <w:spacing w:after="0" w:line="240" w:lineRule="auto"/>
      </w:pPr>
      <w:r>
        <w:separator/>
      </w:r>
    </w:p>
  </w:endnote>
  <w:endnote w:type="continuationSeparator" w:id="0">
    <w:p w14:paraId="31FD55F1" w14:textId="77777777" w:rsidR="00F22360" w:rsidRDefault="00F22360"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F46155" w14:textId="77777777" w:rsidR="00F22360" w:rsidRDefault="00F22360" w:rsidP="00851033">
      <w:pPr>
        <w:spacing w:after="0" w:line="240" w:lineRule="auto"/>
      </w:pPr>
      <w:r>
        <w:separator/>
      </w:r>
    </w:p>
  </w:footnote>
  <w:footnote w:type="continuationSeparator" w:id="0">
    <w:p w14:paraId="2CEFB79A" w14:textId="77777777" w:rsidR="00F22360" w:rsidRDefault="00F22360"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69FE4C0A" w:rsidR="00851033" w:rsidRDefault="00CA5393" w:rsidP="00CA5393">
    <w:pPr>
      <w:pStyle w:val="Heade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F39F3"/>
    <w:multiLevelType w:val="hybridMultilevel"/>
    <w:tmpl w:val="E0DC0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6BAB"/>
    <w:multiLevelType w:val="hybridMultilevel"/>
    <w:tmpl w:val="E6328E70"/>
    <w:lvl w:ilvl="0" w:tplc="7CBE2D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C61A4"/>
    <w:multiLevelType w:val="hybridMultilevel"/>
    <w:tmpl w:val="579A351A"/>
    <w:lvl w:ilvl="0" w:tplc="305E021C">
      <w:start w:val="1"/>
      <w:numFmt w:val="lowerRoman"/>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0845019B"/>
    <w:multiLevelType w:val="hybridMultilevel"/>
    <w:tmpl w:val="06C64614"/>
    <w:lvl w:ilvl="0" w:tplc="D846A73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C1F2A"/>
    <w:multiLevelType w:val="multilevel"/>
    <w:tmpl w:val="65D03A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5298C"/>
    <w:multiLevelType w:val="hybridMultilevel"/>
    <w:tmpl w:val="27F07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4005C"/>
    <w:multiLevelType w:val="hybridMultilevel"/>
    <w:tmpl w:val="FAEA6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1E5F3C"/>
    <w:multiLevelType w:val="hybridMultilevel"/>
    <w:tmpl w:val="86CA6870"/>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89F3678"/>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53541E"/>
    <w:multiLevelType w:val="hybridMultilevel"/>
    <w:tmpl w:val="C04462A6"/>
    <w:lvl w:ilvl="0" w:tplc="D1AE8246">
      <w:start w:val="2"/>
      <w:numFmt w:val="decimal"/>
      <w:lvlText w:val="%1."/>
      <w:lvlJc w:val="left"/>
      <w:pPr>
        <w:ind w:left="720" w:hanging="360"/>
      </w:pPr>
      <w:rPr>
        <w:rFonts w:ascii="Times New Roman" w:hAnsi="Times New Roman" w:cs="Times New Roman"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68D344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A9F5753"/>
    <w:multiLevelType w:val="hybridMultilevel"/>
    <w:tmpl w:val="BD32B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877013"/>
    <w:multiLevelType w:val="hybridMultilevel"/>
    <w:tmpl w:val="93C8D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2D8A34A5"/>
    <w:multiLevelType w:val="multilevel"/>
    <w:tmpl w:val="C186DD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38B0712"/>
    <w:multiLevelType w:val="hybridMultilevel"/>
    <w:tmpl w:val="E8CC8EE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4F7131"/>
    <w:multiLevelType w:val="hybridMultilevel"/>
    <w:tmpl w:val="440C1288"/>
    <w:lvl w:ilvl="0" w:tplc="2CBEEEA6">
      <w:start w:val="1"/>
      <w:numFmt w:val="lowerRoman"/>
      <w:lvlText w:val="%1)"/>
      <w:lvlJc w:val="left"/>
      <w:pPr>
        <w:ind w:left="5760" w:hanging="360"/>
      </w:pPr>
      <w:rPr>
        <w:rFonts w:hint="default"/>
        <w:b w:val="0"/>
        <w:bCs/>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0"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546434"/>
    <w:multiLevelType w:val="hybridMultilevel"/>
    <w:tmpl w:val="E828D7D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5923F4"/>
    <w:multiLevelType w:val="hybridMultilevel"/>
    <w:tmpl w:val="E32809BE"/>
    <w:lvl w:ilvl="0" w:tplc="A26CA9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AE0241"/>
    <w:multiLevelType w:val="hybridMultilevel"/>
    <w:tmpl w:val="45D0A3BA"/>
    <w:lvl w:ilvl="0" w:tplc="5088FA8C">
      <w:start w:val="1"/>
      <w:numFmt w:val="decimal"/>
      <w:lvlText w:val="%1."/>
      <w:lvlJc w:val="left"/>
      <w:pPr>
        <w:ind w:left="806" w:hanging="360"/>
      </w:pPr>
      <w:rPr>
        <w:rFonts w:hint="default"/>
        <w:b/>
        <w:bCs/>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4" w15:restartNumberingAfterBreak="0">
    <w:nsid w:val="37707786"/>
    <w:multiLevelType w:val="hybridMultilevel"/>
    <w:tmpl w:val="5EE63028"/>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4915D8"/>
    <w:multiLevelType w:val="hybridMultilevel"/>
    <w:tmpl w:val="7ECE3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D021B5"/>
    <w:multiLevelType w:val="multilevel"/>
    <w:tmpl w:val="1D46641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F07292B"/>
    <w:multiLevelType w:val="hybridMultilevel"/>
    <w:tmpl w:val="132AAF10"/>
    <w:lvl w:ilvl="0" w:tplc="8E3635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274333"/>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45362D5"/>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479736C8"/>
    <w:multiLevelType w:val="hybridMultilevel"/>
    <w:tmpl w:val="95B4B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040DAD"/>
    <w:multiLevelType w:val="hybridMultilevel"/>
    <w:tmpl w:val="515457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73374B"/>
    <w:multiLevelType w:val="multilevel"/>
    <w:tmpl w:val="E30611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DD236D9"/>
    <w:multiLevelType w:val="hybridMultilevel"/>
    <w:tmpl w:val="928CA050"/>
    <w:lvl w:ilvl="0" w:tplc="E05E26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1D7895"/>
    <w:multiLevelType w:val="multilevel"/>
    <w:tmpl w:val="B2AE4084"/>
    <w:lvl w:ilvl="0">
      <w:start w:val="1"/>
      <w:numFmt w:val="decimal"/>
      <w:lvlText w:val="%1"/>
      <w:lvlJc w:val="left"/>
      <w:pPr>
        <w:tabs>
          <w:tab w:val="num" w:pos="675"/>
        </w:tabs>
      </w:pPr>
      <w:rPr>
        <w:rFonts w:ascii="Palatino Linotype" w:hAnsi="Palatino Linotype" w:cs="Tahoma" w:hint="default"/>
        <w:b/>
        <w:bCs/>
        <w:sz w:val="22"/>
        <w:szCs w:val="22"/>
      </w:rPr>
    </w:lvl>
    <w:lvl w:ilvl="1">
      <w:start w:val="1"/>
      <w:numFmt w:val="decimal"/>
      <w:lvlText w:val="%1.%2"/>
      <w:lvlJc w:val="left"/>
      <w:pPr>
        <w:tabs>
          <w:tab w:val="num" w:pos="1245"/>
        </w:tabs>
      </w:pPr>
      <w:rPr>
        <w:rFonts w:ascii="Palatino Linotype" w:hAnsi="Palatino Linotype" w:cs="Tahoma" w:hint="default"/>
        <w:b/>
        <w:bCs/>
        <w:sz w:val="22"/>
        <w:szCs w:val="22"/>
      </w:rPr>
    </w:lvl>
    <w:lvl w:ilvl="2">
      <w:start w:val="1"/>
      <w:numFmt w:val="decimal"/>
      <w:lvlText w:val="%1.%2.%3"/>
      <w:lvlJc w:val="left"/>
      <w:pPr>
        <w:tabs>
          <w:tab w:val="num" w:pos="2130"/>
        </w:tabs>
      </w:pPr>
      <w:rPr>
        <w:rFonts w:ascii="Palatino Linotype" w:hAnsi="Palatino Linotype" w:cs="Tahoma" w:hint="default"/>
        <w:b/>
        <w:bCs/>
        <w:i w:val="0"/>
        <w:sz w:val="20"/>
        <w:szCs w:val="20"/>
      </w:rPr>
    </w:lvl>
    <w:lvl w:ilvl="3">
      <w:start w:val="1"/>
      <w:numFmt w:val="lowerRoman"/>
      <w:lvlText w:val="(%4)"/>
      <w:lvlJc w:val="left"/>
      <w:pPr>
        <w:tabs>
          <w:tab w:val="num" w:pos="1425"/>
        </w:tabs>
        <w:ind w:left="1425" w:hanging="570"/>
      </w:pPr>
      <w:rPr>
        <w:rFonts w:ascii="Palatino Linotype" w:hAnsi="Palatino Linotype" w:cs="Tahoma" w:hint="default"/>
        <w:i w:val="0"/>
        <w:sz w:val="22"/>
        <w:szCs w:val="22"/>
      </w:rPr>
    </w:lvl>
    <w:lvl w:ilvl="4">
      <w:start w:val="1"/>
      <w:numFmt w:val="lowerLetter"/>
      <w:lvlText w:val="(%5)"/>
      <w:lvlJc w:val="left"/>
      <w:pPr>
        <w:tabs>
          <w:tab w:val="num" w:pos="2610"/>
        </w:tabs>
        <w:ind w:left="2610" w:hanging="570"/>
      </w:pPr>
      <w:rPr>
        <w:rFonts w:ascii="Times New Roman" w:hAnsi="Times New Roman" w:cs="Times New Roman"/>
        <w:b w:val="0"/>
        <w:sz w:val="24"/>
        <w:szCs w:val="24"/>
      </w:rPr>
    </w:lvl>
    <w:lvl w:ilvl="5">
      <w:start w:val="1"/>
      <w:numFmt w:val="upperRoman"/>
      <w:lvlText w:val="(%6)"/>
      <w:lvlJc w:val="left"/>
      <w:pPr>
        <w:tabs>
          <w:tab w:val="num" w:pos="3285"/>
        </w:tabs>
        <w:ind w:left="3285" w:hanging="675"/>
      </w:pPr>
      <w:rPr>
        <w:rFonts w:ascii="Times New Roman" w:hAnsi="Times New Roman" w:cs="Times New Roman"/>
        <w:sz w:val="24"/>
        <w:szCs w:val="24"/>
      </w:rPr>
    </w:lvl>
    <w:lvl w:ilvl="6">
      <w:start w:val="1"/>
      <w:numFmt w:val="decimal"/>
      <w:lvlText w:val=""/>
      <w:lvlJc w:val="left"/>
      <w:pPr>
        <w:tabs>
          <w:tab w:val="num" w:pos="3285"/>
        </w:tabs>
        <w:ind w:left="3285" w:hanging="675"/>
      </w:pPr>
      <w:rPr>
        <w:rFonts w:ascii="Times New Roman" w:hAnsi="Times New Roman" w:cs="Times New Roman"/>
        <w:sz w:val="24"/>
        <w:szCs w:val="24"/>
      </w:rPr>
    </w:lvl>
    <w:lvl w:ilvl="7">
      <w:start w:val="1"/>
      <w:numFmt w:val="decimal"/>
      <w:lvlText w:val=""/>
      <w:lvlJc w:val="left"/>
      <w:pPr>
        <w:tabs>
          <w:tab w:val="num" w:pos="3285"/>
        </w:tabs>
        <w:ind w:left="3285" w:hanging="675"/>
      </w:pPr>
      <w:rPr>
        <w:rFonts w:ascii="Times New Roman" w:hAnsi="Times New Roman" w:cs="Times New Roman"/>
        <w:sz w:val="24"/>
        <w:szCs w:val="24"/>
      </w:rPr>
    </w:lvl>
    <w:lvl w:ilvl="8">
      <w:start w:val="1"/>
      <w:numFmt w:val="decimal"/>
      <w:lvlText w:val=""/>
      <w:lvlJc w:val="left"/>
      <w:pPr>
        <w:tabs>
          <w:tab w:val="num" w:pos="3285"/>
        </w:tabs>
        <w:ind w:left="3285" w:hanging="675"/>
      </w:pPr>
      <w:rPr>
        <w:rFonts w:ascii="Times New Roman" w:hAnsi="Times New Roman" w:cs="Times New Roman"/>
        <w:sz w:val="24"/>
        <w:szCs w:val="24"/>
      </w:rPr>
    </w:lvl>
  </w:abstractNum>
  <w:abstractNum w:abstractNumId="36" w15:restartNumberingAfterBreak="0">
    <w:nsid w:val="59030E45"/>
    <w:multiLevelType w:val="hybridMultilevel"/>
    <w:tmpl w:val="51F2074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08242E"/>
    <w:multiLevelType w:val="hybridMultilevel"/>
    <w:tmpl w:val="546AF7F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363FF2"/>
    <w:multiLevelType w:val="hybridMultilevel"/>
    <w:tmpl w:val="E2FA53EC"/>
    <w:lvl w:ilvl="0" w:tplc="9A1EF80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0D22B83"/>
    <w:multiLevelType w:val="hybridMultilevel"/>
    <w:tmpl w:val="1996F2C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E475E24"/>
    <w:multiLevelType w:val="hybridMultilevel"/>
    <w:tmpl w:val="0ABAC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FB2B16"/>
    <w:multiLevelType w:val="hybridMultilevel"/>
    <w:tmpl w:val="632C22B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1365D5"/>
    <w:multiLevelType w:val="hybridMultilevel"/>
    <w:tmpl w:val="5FEA03B4"/>
    <w:lvl w:ilvl="0" w:tplc="7ECE228E">
      <w:start w:val="1"/>
      <w:numFmt w:val="lowerRoman"/>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4D61B7"/>
    <w:multiLevelType w:val="multilevel"/>
    <w:tmpl w:val="0AD4EA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91F5CC4"/>
    <w:multiLevelType w:val="multilevel"/>
    <w:tmpl w:val="36584B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CCB4F03"/>
    <w:multiLevelType w:val="hybridMultilevel"/>
    <w:tmpl w:val="0876E884"/>
    <w:lvl w:ilvl="0" w:tplc="305E021C">
      <w:start w:val="1"/>
      <w:numFmt w:val="lowerRoman"/>
      <w:lvlText w:val="%1)"/>
      <w:lvlJc w:val="left"/>
      <w:pPr>
        <w:ind w:left="720" w:hanging="360"/>
      </w:pPr>
      <w:rPr>
        <w:rFonts w:hint="default"/>
      </w:rPr>
    </w:lvl>
    <w:lvl w:ilvl="1" w:tplc="B6DEE2D2">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5"/>
  </w:num>
  <w:num w:numId="3">
    <w:abstractNumId w:val="27"/>
  </w:num>
  <w:num w:numId="4">
    <w:abstractNumId w:val="29"/>
  </w:num>
  <w:num w:numId="5">
    <w:abstractNumId w:val="9"/>
  </w:num>
  <w:num w:numId="6">
    <w:abstractNumId w:val="16"/>
  </w:num>
  <w:num w:numId="7">
    <w:abstractNumId w:val="28"/>
  </w:num>
  <w:num w:numId="8">
    <w:abstractNumId w:val="33"/>
  </w:num>
  <w:num w:numId="9">
    <w:abstractNumId w:val="19"/>
  </w:num>
  <w:num w:numId="10">
    <w:abstractNumId w:val="26"/>
  </w:num>
  <w:num w:numId="11">
    <w:abstractNumId w:val="44"/>
  </w:num>
  <w:num w:numId="12">
    <w:abstractNumId w:val="46"/>
  </w:num>
  <w:num w:numId="13">
    <w:abstractNumId w:val="4"/>
  </w:num>
  <w:num w:numId="14">
    <w:abstractNumId w:val="6"/>
  </w:num>
  <w:num w:numId="15">
    <w:abstractNumId w:val="1"/>
  </w:num>
  <w:num w:numId="16">
    <w:abstractNumId w:val="22"/>
  </w:num>
  <w:num w:numId="17">
    <w:abstractNumId w:val="25"/>
  </w:num>
  <w:num w:numId="18">
    <w:abstractNumId w:val="23"/>
  </w:num>
  <w:num w:numId="19">
    <w:abstractNumId w:val="5"/>
  </w:num>
  <w:num w:numId="20">
    <w:abstractNumId w:val="10"/>
  </w:num>
  <w:num w:numId="21">
    <w:abstractNumId w:val="2"/>
  </w:num>
  <w:num w:numId="22">
    <w:abstractNumId w:val="43"/>
  </w:num>
  <w:num w:numId="23">
    <w:abstractNumId w:val="14"/>
  </w:num>
  <w:num w:numId="24">
    <w:abstractNumId w:val="37"/>
  </w:num>
  <w:num w:numId="25">
    <w:abstractNumId w:val="41"/>
  </w:num>
  <w:num w:numId="26">
    <w:abstractNumId w:val="13"/>
  </w:num>
  <w:num w:numId="27">
    <w:abstractNumId w:val="24"/>
  </w:num>
  <w:num w:numId="28">
    <w:abstractNumId w:val="21"/>
  </w:num>
  <w:num w:numId="29">
    <w:abstractNumId w:val="32"/>
  </w:num>
  <w:num w:numId="30">
    <w:abstractNumId w:val="3"/>
  </w:num>
  <w:num w:numId="31">
    <w:abstractNumId w:val="7"/>
  </w:num>
  <w:num w:numId="32">
    <w:abstractNumId w:val="31"/>
  </w:num>
  <w:num w:numId="33">
    <w:abstractNumId w:val="0"/>
  </w:num>
  <w:num w:numId="34">
    <w:abstractNumId w:val="47"/>
  </w:num>
  <w:num w:numId="35">
    <w:abstractNumId w:val="39"/>
  </w:num>
  <w:num w:numId="36">
    <w:abstractNumId w:val="18"/>
  </w:num>
  <w:num w:numId="37">
    <w:abstractNumId w:val="42"/>
  </w:num>
  <w:num w:numId="38">
    <w:abstractNumId w:val="4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 w:numId="45">
    <w:abstractNumId w:val="12"/>
  </w:num>
  <w:num w:numId="46">
    <w:abstractNumId w:val="45"/>
  </w:num>
  <w:num w:numId="47">
    <w:abstractNumId w:val="8"/>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525D"/>
    <w:rsid w:val="00022BA4"/>
    <w:rsid w:val="00023966"/>
    <w:rsid w:val="000254E1"/>
    <w:rsid w:val="00025636"/>
    <w:rsid w:val="00027D49"/>
    <w:rsid w:val="000301CF"/>
    <w:rsid w:val="00034FA3"/>
    <w:rsid w:val="00040E21"/>
    <w:rsid w:val="00042174"/>
    <w:rsid w:val="000458FD"/>
    <w:rsid w:val="00055E7B"/>
    <w:rsid w:val="0006066C"/>
    <w:rsid w:val="00060E1F"/>
    <w:rsid w:val="00061718"/>
    <w:rsid w:val="00065E76"/>
    <w:rsid w:val="00067484"/>
    <w:rsid w:val="00067AEE"/>
    <w:rsid w:val="00075EB6"/>
    <w:rsid w:val="000763E3"/>
    <w:rsid w:val="00076961"/>
    <w:rsid w:val="00080204"/>
    <w:rsid w:val="00082A4F"/>
    <w:rsid w:val="00084C0F"/>
    <w:rsid w:val="00084C83"/>
    <w:rsid w:val="00086573"/>
    <w:rsid w:val="000920D8"/>
    <w:rsid w:val="00092383"/>
    <w:rsid w:val="00094914"/>
    <w:rsid w:val="00097922"/>
    <w:rsid w:val="000A00D2"/>
    <w:rsid w:val="000A13DD"/>
    <w:rsid w:val="000A368B"/>
    <w:rsid w:val="000A3A8E"/>
    <w:rsid w:val="000A4A65"/>
    <w:rsid w:val="000A4B2B"/>
    <w:rsid w:val="000C04D2"/>
    <w:rsid w:val="000C1895"/>
    <w:rsid w:val="000C57F0"/>
    <w:rsid w:val="000D0CCB"/>
    <w:rsid w:val="000D1C04"/>
    <w:rsid w:val="000D250C"/>
    <w:rsid w:val="000E0B34"/>
    <w:rsid w:val="000E2BDD"/>
    <w:rsid w:val="000E4A8E"/>
    <w:rsid w:val="000E6021"/>
    <w:rsid w:val="000F033C"/>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52509"/>
    <w:rsid w:val="0015498E"/>
    <w:rsid w:val="001579A7"/>
    <w:rsid w:val="00174086"/>
    <w:rsid w:val="001753E3"/>
    <w:rsid w:val="00177070"/>
    <w:rsid w:val="00184818"/>
    <w:rsid w:val="0018554C"/>
    <w:rsid w:val="0018733C"/>
    <w:rsid w:val="00187465"/>
    <w:rsid w:val="00192646"/>
    <w:rsid w:val="00192BA7"/>
    <w:rsid w:val="00195690"/>
    <w:rsid w:val="001A130F"/>
    <w:rsid w:val="001A13B4"/>
    <w:rsid w:val="001A2998"/>
    <w:rsid w:val="001A4839"/>
    <w:rsid w:val="001B4CE1"/>
    <w:rsid w:val="001C00D6"/>
    <w:rsid w:val="001C05C4"/>
    <w:rsid w:val="001C2147"/>
    <w:rsid w:val="001C26F4"/>
    <w:rsid w:val="001C672E"/>
    <w:rsid w:val="001D27CB"/>
    <w:rsid w:val="001E1DF1"/>
    <w:rsid w:val="001E23B5"/>
    <w:rsid w:val="001E47B8"/>
    <w:rsid w:val="001E5F3A"/>
    <w:rsid w:val="001F2825"/>
    <w:rsid w:val="002000F1"/>
    <w:rsid w:val="00217BB2"/>
    <w:rsid w:val="00221943"/>
    <w:rsid w:val="00221DB0"/>
    <w:rsid w:val="002230C3"/>
    <w:rsid w:val="00223465"/>
    <w:rsid w:val="00225042"/>
    <w:rsid w:val="002304B3"/>
    <w:rsid w:val="00234D2E"/>
    <w:rsid w:val="002416E7"/>
    <w:rsid w:val="00244F07"/>
    <w:rsid w:val="0024624D"/>
    <w:rsid w:val="00246F5B"/>
    <w:rsid w:val="00253334"/>
    <w:rsid w:val="00257238"/>
    <w:rsid w:val="002603AE"/>
    <w:rsid w:val="00263646"/>
    <w:rsid w:val="00265497"/>
    <w:rsid w:val="00271870"/>
    <w:rsid w:val="00281905"/>
    <w:rsid w:val="00284F08"/>
    <w:rsid w:val="00285F0D"/>
    <w:rsid w:val="002877B5"/>
    <w:rsid w:val="00287CD7"/>
    <w:rsid w:val="00290B8F"/>
    <w:rsid w:val="00293D0B"/>
    <w:rsid w:val="00297A8B"/>
    <w:rsid w:val="002A1403"/>
    <w:rsid w:val="002A3D5A"/>
    <w:rsid w:val="002A6500"/>
    <w:rsid w:val="002B2EC4"/>
    <w:rsid w:val="002B4229"/>
    <w:rsid w:val="002B4BF1"/>
    <w:rsid w:val="002B659B"/>
    <w:rsid w:val="002C0176"/>
    <w:rsid w:val="002C2E0E"/>
    <w:rsid w:val="002C40CA"/>
    <w:rsid w:val="002C74F8"/>
    <w:rsid w:val="002C76DD"/>
    <w:rsid w:val="002D16CB"/>
    <w:rsid w:val="002D5888"/>
    <w:rsid w:val="002D64F9"/>
    <w:rsid w:val="002E4DAB"/>
    <w:rsid w:val="002E6538"/>
    <w:rsid w:val="002F0A8D"/>
    <w:rsid w:val="002F13F0"/>
    <w:rsid w:val="002F1DFC"/>
    <w:rsid w:val="002F38EE"/>
    <w:rsid w:val="003008C4"/>
    <w:rsid w:val="003044ED"/>
    <w:rsid w:val="00305123"/>
    <w:rsid w:val="00306497"/>
    <w:rsid w:val="00306BA8"/>
    <w:rsid w:val="00310566"/>
    <w:rsid w:val="003114BB"/>
    <w:rsid w:val="00311F2B"/>
    <w:rsid w:val="00316A5E"/>
    <w:rsid w:val="00320CD0"/>
    <w:rsid w:val="00320D33"/>
    <w:rsid w:val="00321FE6"/>
    <w:rsid w:val="003225D0"/>
    <w:rsid w:val="00326684"/>
    <w:rsid w:val="00334185"/>
    <w:rsid w:val="00335275"/>
    <w:rsid w:val="0033607A"/>
    <w:rsid w:val="00336E4A"/>
    <w:rsid w:val="00337024"/>
    <w:rsid w:val="00344F55"/>
    <w:rsid w:val="00347168"/>
    <w:rsid w:val="00351792"/>
    <w:rsid w:val="003525B8"/>
    <w:rsid w:val="0035527F"/>
    <w:rsid w:val="00355F63"/>
    <w:rsid w:val="0035742B"/>
    <w:rsid w:val="00360B12"/>
    <w:rsid w:val="00360E4F"/>
    <w:rsid w:val="00363546"/>
    <w:rsid w:val="00373E51"/>
    <w:rsid w:val="0037546F"/>
    <w:rsid w:val="003774B5"/>
    <w:rsid w:val="00380094"/>
    <w:rsid w:val="00382E62"/>
    <w:rsid w:val="00384442"/>
    <w:rsid w:val="00386685"/>
    <w:rsid w:val="00387AFF"/>
    <w:rsid w:val="00387FC6"/>
    <w:rsid w:val="00391394"/>
    <w:rsid w:val="003913BC"/>
    <w:rsid w:val="003935A8"/>
    <w:rsid w:val="003A05EA"/>
    <w:rsid w:val="003A0F4C"/>
    <w:rsid w:val="003A465A"/>
    <w:rsid w:val="003A4B67"/>
    <w:rsid w:val="003B3FB5"/>
    <w:rsid w:val="003B4896"/>
    <w:rsid w:val="003B5C7C"/>
    <w:rsid w:val="003C69F0"/>
    <w:rsid w:val="003D199F"/>
    <w:rsid w:val="003D251C"/>
    <w:rsid w:val="003D3B45"/>
    <w:rsid w:val="003D47C0"/>
    <w:rsid w:val="003D6A30"/>
    <w:rsid w:val="003E210F"/>
    <w:rsid w:val="003E25A5"/>
    <w:rsid w:val="003E6DF1"/>
    <w:rsid w:val="003E6E9E"/>
    <w:rsid w:val="003F44A3"/>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412F"/>
    <w:rsid w:val="004550BE"/>
    <w:rsid w:val="00455DD3"/>
    <w:rsid w:val="00456065"/>
    <w:rsid w:val="00456F63"/>
    <w:rsid w:val="004576F7"/>
    <w:rsid w:val="004578F9"/>
    <w:rsid w:val="00462410"/>
    <w:rsid w:val="0046603B"/>
    <w:rsid w:val="00466AD8"/>
    <w:rsid w:val="00466E68"/>
    <w:rsid w:val="00473046"/>
    <w:rsid w:val="00474C58"/>
    <w:rsid w:val="004779BA"/>
    <w:rsid w:val="00477AFC"/>
    <w:rsid w:val="00477FCC"/>
    <w:rsid w:val="004810BA"/>
    <w:rsid w:val="0048357D"/>
    <w:rsid w:val="004857E0"/>
    <w:rsid w:val="00486D51"/>
    <w:rsid w:val="00492D03"/>
    <w:rsid w:val="00493E94"/>
    <w:rsid w:val="00494687"/>
    <w:rsid w:val="004A0A61"/>
    <w:rsid w:val="004A40DB"/>
    <w:rsid w:val="004A44FC"/>
    <w:rsid w:val="004A50A2"/>
    <w:rsid w:val="004A5143"/>
    <w:rsid w:val="004A5B4B"/>
    <w:rsid w:val="004B075B"/>
    <w:rsid w:val="004B0C86"/>
    <w:rsid w:val="004C166C"/>
    <w:rsid w:val="004C1A1B"/>
    <w:rsid w:val="004C1A1D"/>
    <w:rsid w:val="004C5974"/>
    <w:rsid w:val="004C63DF"/>
    <w:rsid w:val="004D0B53"/>
    <w:rsid w:val="004D3C8A"/>
    <w:rsid w:val="004D5BC8"/>
    <w:rsid w:val="004D7EEC"/>
    <w:rsid w:val="004E248E"/>
    <w:rsid w:val="004E4EBF"/>
    <w:rsid w:val="004F1B31"/>
    <w:rsid w:val="004F274D"/>
    <w:rsid w:val="004F66CE"/>
    <w:rsid w:val="00505022"/>
    <w:rsid w:val="00506C1F"/>
    <w:rsid w:val="005130EB"/>
    <w:rsid w:val="00525BF5"/>
    <w:rsid w:val="00526ADC"/>
    <w:rsid w:val="005379BA"/>
    <w:rsid w:val="00545784"/>
    <w:rsid w:val="005459CB"/>
    <w:rsid w:val="00546449"/>
    <w:rsid w:val="00553FC1"/>
    <w:rsid w:val="00556468"/>
    <w:rsid w:val="005604DC"/>
    <w:rsid w:val="005614AD"/>
    <w:rsid w:val="00566E8C"/>
    <w:rsid w:val="00573769"/>
    <w:rsid w:val="005816BB"/>
    <w:rsid w:val="00581B65"/>
    <w:rsid w:val="00582E89"/>
    <w:rsid w:val="005852C6"/>
    <w:rsid w:val="00587371"/>
    <w:rsid w:val="005874A0"/>
    <w:rsid w:val="00595B36"/>
    <w:rsid w:val="00597636"/>
    <w:rsid w:val="005A1076"/>
    <w:rsid w:val="005A6F21"/>
    <w:rsid w:val="005B0681"/>
    <w:rsid w:val="005B097C"/>
    <w:rsid w:val="005B31E9"/>
    <w:rsid w:val="005B520B"/>
    <w:rsid w:val="005D59D4"/>
    <w:rsid w:val="005E03A8"/>
    <w:rsid w:val="005E14B7"/>
    <w:rsid w:val="005E1FDC"/>
    <w:rsid w:val="005E360E"/>
    <w:rsid w:val="005E4DAC"/>
    <w:rsid w:val="005F0A5B"/>
    <w:rsid w:val="005F1FD6"/>
    <w:rsid w:val="005F30A9"/>
    <w:rsid w:val="005F622C"/>
    <w:rsid w:val="005F643D"/>
    <w:rsid w:val="005F7503"/>
    <w:rsid w:val="006014C5"/>
    <w:rsid w:val="00601E23"/>
    <w:rsid w:val="0060275A"/>
    <w:rsid w:val="00603D2A"/>
    <w:rsid w:val="00613831"/>
    <w:rsid w:val="00614009"/>
    <w:rsid w:val="006156B8"/>
    <w:rsid w:val="00616265"/>
    <w:rsid w:val="0061671A"/>
    <w:rsid w:val="00616D5E"/>
    <w:rsid w:val="00616F81"/>
    <w:rsid w:val="00622EB2"/>
    <w:rsid w:val="006247BB"/>
    <w:rsid w:val="00625594"/>
    <w:rsid w:val="00625698"/>
    <w:rsid w:val="00632485"/>
    <w:rsid w:val="00634126"/>
    <w:rsid w:val="006358E5"/>
    <w:rsid w:val="00645F9A"/>
    <w:rsid w:val="00647461"/>
    <w:rsid w:val="00647593"/>
    <w:rsid w:val="006507C0"/>
    <w:rsid w:val="00652420"/>
    <w:rsid w:val="00653ECB"/>
    <w:rsid w:val="00660045"/>
    <w:rsid w:val="00662ADA"/>
    <w:rsid w:val="00664DAF"/>
    <w:rsid w:val="00664F7B"/>
    <w:rsid w:val="00665CEB"/>
    <w:rsid w:val="0066622C"/>
    <w:rsid w:val="00666C55"/>
    <w:rsid w:val="006670AE"/>
    <w:rsid w:val="006709C8"/>
    <w:rsid w:val="0067123C"/>
    <w:rsid w:val="00675B9E"/>
    <w:rsid w:val="00680C1A"/>
    <w:rsid w:val="00684E0B"/>
    <w:rsid w:val="006910C8"/>
    <w:rsid w:val="00691E8D"/>
    <w:rsid w:val="00692A3D"/>
    <w:rsid w:val="00693F7C"/>
    <w:rsid w:val="00695659"/>
    <w:rsid w:val="006A35F5"/>
    <w:rsid w:val="006A3BF7"/>
    <w:rsid w:val="006B08F4"/>
    <w:rsid w:val="006B210D"/>
    <w:rsid w:val="006B379D"/>
    <w:rsid w:val="006B4B61"/>
    <w:rsid w:val="006B5D03"/>
    <w:rsid w:val="006B6CD2"/>
    <w:rsid w:val="006C21CE"/>
    <w:rsid w:val="006C2767"/>
    <w:rsid w:val="006C5150"/>
    <w:rsid w:val="006C5550"/>
    <w:rsid w:val="006C686B"/>
    <w:rsid w:val="006D166D"/>
    <w:rsid w:val="006D6FAF"/>
    <w:rsid w:val="006D7450"/>
    <w:rsid w:val="006E117F"/>
    <w:rsid w:val="006F0CB9"/>
    <w:rsid w:val="006F0F16"/>
    <w:rsid w:val="006F1163"/>
    <w:rsid w:val="006F1C04"/>
    <w:rsid w:val="006F21FF"/>
    <w:rsid w:val="006F2667"/>
    <w:rsid w:val="006F2BEB"/>
    <w:rsid w:val="00700833"/>
    <w:rsid w:val="00701459"/>
    <w:rsid w:val="007047C4"/>
    <w:rsid w:val="00706A90"/>
    <w:rsid w:val="0071049B"/>
    <w:rsid w:val="00714944"/>
    <w:rsid w:val="00717C2C"/>
    <w:rsid w:val="0072620F"/>
    <w:rsid w:val="0072653F"/>
    <w:rsid w:val="00734843"/>
    <w:rsid w:val="0073775A"/>
    <w:rsid w:val="0073797A"/>
    <w:rsid w:val="00737AE8"/>
    <w:rsid w:val="00741276"/>
    <w:rsid w:val="00743AC7"/>
    <w:rsid w:val="007463C0"/>
    <w:rsid w:val="00750B41"/>
    <w:rsid w:val="00755979"/>
    <w:rsid w:val="007576C6"/>
    <w:rsid w:val="00762C0A"/>
    <w:rsid w:val="00765A9A"/>
    <w:rsid w:val="00770B93"/>
    <w:rsid w:val="0077193F"/>
    <w:rsid w:val="007744CA"/>
    <w:rsid w:val="007745EE"/>
    <w:rsid w:val="00774D41"/>
    <w:rsid w:val="007760BE"/>
    <w:rsid w:val="00776207"/>
    <w:rsid w:val="007769BB"/>
    <w:rsid w:val="00777B0D"/>
    <w:rsid w:val="007817CB"/>
    <w:rsid w:val="00783C54"/>
    <w:rsid w:val="00787042"/>
    <w:rsid w:val="00791829"/>
    <w:rsid w:val="00795409"/>
    <w:rsid w:val="007A0408"/>
    <w:rsid w:val="007A0AF3"/>
    <w:rsid w:val="007A1239"/>
    <w:rsid w:val="007A1FF8"/>
    <w:rsid w:val="007A3A00"/>
    <w:rsid w:val="007A6718"/>
    <w:rsid w:val="007B06C9"/>
    <w:rsid w:val="007B1B82"/>
    <w:rsid w:val="007B24C4"/>
    <w:rsid w:val="007B2DCB"/>
    <w:rsid w:val="007B36F0"/>
    <w:rsid w:val="007B5248"/>
    <w:rsid w:val="007B5D57"/>
    <w:rsid w:val="007C020E"/>
    <w:rsid w:val="007C0A6D"/>
    <w:rsid w:val="007D05AE"/>
    <w:rsid w:val="007D17A0"/>
    <w:rsid w:val="007D2D64"/>
    <w:rsid w:val="007D465E"/>
    <w:rsid w:val="007E0A87"/>
    <w:rsid w:val="007E0F02"/>
    <w:rsid w:val="007E144A"/>
    <w:rsid w:val="007E2D3E"/>
    <w:rsid w:val="007E39D4"/>
    <w:rsid w:val="007E57CB"/>
    <w:rsid w:val="007E627B"/>
    <w:rsid w:val="007E7299"/>
    <w:rsid w:val="007E790A"/>
    <w:rsid w:val="007F591F"/>
    <w:rsid w:val="007F778A"/>
    <w:rsid w:val="00801388"/>
    <w:rsid w:val="008032CD"/>
    <w:rsid w:val="0080526C"/>
    <w:rsid w:val="00805987"/>
    <w:rsid w:val="00807F3C"/>
    <w:rsid w:val="00810A94"/>
    <w:rsid w:val="008117E7"/>
    <w:rsid w:val="008120E4"/>
    <w:rsid w:val="008134B9"/>
    <w:rsid w:val="0081798C"/>
    <w:rsid w:val="00820AFF"/>
    <w:rsid w:val="008238B4"/>
    <w:rsid w:val="00824846"/>
    <w:rsid w:val="0083150E"/>
    <w:rsid w:val="00834113"/>
    <w:rsid w:val="008405DB"/>
    <w:rsid w:val="00851033"/>
    <w:rsid w:val="0085464D"/>
    <w:rsid w:val="00860085"/>
    <w:rsid w:val="00863C8C"/>
    <w:rsid w:val="008648F1"/>
    <w:rsid w:val="00864DF4"/>
    <w:rsid w:val="008658D1"/>
    <w:rsid w:val="00877C71"/>
    <w:rsid w:val="008821D8"/>
    <w:rsid w:val="008825CC"/>
    <w:rsid w:val="008835C9"/>
    <w:rsid w:val="00883F42"/>
    <w:rsid w:val="00891017"/>
    <w:rsid w:val="00891F15"/>
    <w:rsid w:val="00894514"/>
    <w:rsid w:val="00897B17"/>
    <w:rsid w:val="008A3AC3"/>
    <w:rsid w:val="008A5440"/>
    <w:rsid w:val="008B012F"/>
    <w:rsid w:val="008B38E6"/>
    <w:rsid w:val="008B4824"/>
    <w:rsid w:val="008B77C1"/>
    <w:rsid w:val="008B7FFE"/>
    <w:rsid w:val="008C02B3"/>
    <w:rsid w:val="008C0EFB"/>
    <w:rsid w:val="008C3E0C"/>
    <w:rsid w:val="008D203B"/>
    <w:rsid w:val="008D280B"/>
    <w:rsid w:val="008E2C03"/>
    <w:rsid w:val="008E3891"/>
    <w:rsid w:val="008E63BF"/>
    <w:rsid w:val="008F1B5C"/>
    <w:rsid w:val="008F5093"/>
    <w:rsid w:val="008F6797"/>
    <w:rsid w:val="00902D12"/>
    <w:rsid w:val="00904DA2"/>
    <w:rsid w:val="00911320"/>
    <w:rsid w:val="00914B3F"/>
    <w:rsid w:val="0091620E"/>
    <w:rsid w:val="00920305"/>
    <w:rsid w:val="0092713C"/>
    <w:rsid w:val="009316FC"/>
    <w:rsid w:val="0093527B"/>
    <w:rsid w:val="009358AA"/>
    <w:rsid w:val="00936B21"/>
    <w:rsid w:val="00940D9E"/>
    <w:rsid w:val="00940E80"/>
    <w:rsid w:val="009411D2"/>
    <w:rsid w:val="0094230F"/>
    <w:rsid w:val="00945115"/>
    <w:rsid w:val="009469FF"/>
    <w:rsid w:val="0095025C"/>
    <w:rsid w:val="009533D5"/>
    <w:rsid w:val="00953FFB"/>
    <w:rsid w:val="00957A80"/>
    <w:rsid w:val="009612C9"/>
    <w:rsid w:val="0096260D"/>
    <w:rsid w:val="00964729"/>
    <w:rsid w:val="00965451"/>
    <w:rsid w:val="009677B3"/>
    <w:rsid w:val="00971354"/>
    <w:rsid w:val="00973C31"/>
    <w:rsid w:val="00973FC1"/>
    <w:rsid w:val="009828FC"/>
    <w:rsid w:val="00982BE9"/>
    <w:rsid w:val="00987890"/>
    <w:rsid w:val="0099170C"/>
    <w:rsid w:val="009944B0"/>
    <w:rsid w:val="00996E50"/>
    <w:rsid w:val="009A1E4C"/>
    <w:rsid w:val="009A24A6"/>
    <w:rsid w:val="009A24B7"/>
    <w:rsid w:val="009A2EA9"/>
    <w:rsid w:val="009A3239"/>
    <w:rsid w:val="009A3988"/>
    <w:rsid w:val="009B1C66"/>
    <w:rsid w:val="009B3257"/>
    <w:rsid w:val="009B48E1"/>
    <w:rsid w:val="009C29CE"/>
    <w:rsid w:val="009C7930"/>
    <w:rsid w:val="009C7CAB"/>
    <w:rsid w:val="009D344B"/>
    <w:rsid w:val="009D3DBD"/>
    <w:rsid w:val="009D7150"/>
    <w:rsid w:val="009D7153"/>
    <w:rsid w:val="009E0E29"/>
    <w:rsid w:val="009E2561"/>
    <w:rsid w:val="009E52EA"/>
    <w:rsid w:val="009E63EC"/>
    <w:rsid w:val="009E67AA"/>
    <w:rsid w:val="009E680F"/>
    <w:rsid w:val="009E68C6"/>
    <w:rsid w:val="009E6DA5"/>
    <w:rsid w:val="009F4471"/>
    <w:rsid w:val="009F4CFD"/>
    <w:rsid w:val="009F56E6"/>
    <w:rsid w:val="009F6451"/>
    <w:rsid w:val="009F75D9"/>
    <w:rsid w:val="009F7C50"/>
    <w:rsid w:val="00A00E88"/>
    <w:rsid w:val="00A02236"/>
    <w:rsid w:val="00A02281"/>
    <w:rsid w:val="00A02E9A"/>
    <w:rsid w:val="00A06345"/>
    <w:rsid w:val="00A07E6C"/>
    <w:rsid w:val="00A13ACE"/>
    <w:rsid w:val="00A15B05"/>
    <w:rsid w:val="00A30789"/>
    <w:rsid w:val="00A34506"/>
    <w:rsid w:val="00A35A37"/>
    <w:rsid w:val="00A44B0A"/>
    <w:rsid w:val="00A46240"/>
    <w:rsid w:val="00A523CE"/>
    <w:rsid w:val="00A55821"/>
    <w:rsid w:val="00A55F39"/>
    <w:rsid w:val="00A572EE"/>
    <w:rsid w:val="00A65384"/>
    <w:rsid w:val="00A672D5"/>
    <w:rsid w:val="00A75F68"/>
    <w:rsid w:val="00A81352"/>
    <w:rsid w:val="00A8196F"/>
    <w:rsid w:val="00A82E97"/>
    <w:rsid w:val="00A9519B"/>
    <w:rsid w:val="00A95E0A"/>
    <w:rsid w:val="00AA7C95"/>
    <w:rsid w:val="00AB5D7C"/>
    <w:rsid w:val="00AB6ABD"/>
    <w:rsid w:val="00AC4309"/>
    <w:rsid w:val="00AC570B"/>
    <w:rsid w:val="00AC76CC"/>
    <w:rsid w:val="00AD25A9"/>
    <w:rsid w:val="00AD470A"/>
    <w:rsid w:val="00AD52FF"/>
    <w:rsid w:val="00AD7484"/>
    <w:rsid w:val="00AD7E30"/>
    <w:rsid w:val="00AE34C9"/>
    <w:rsid w:val="00AE44A0"/>
    <w:rsid w:val="00AE7D66"/>
    <w:rsid w:val="00AF5096"/>
    <w:rsid w:val="00AF6BFF"/>
    <w:rsid w:val="00AF6E57"/>
    <w:rsid w:val="00B04C8D"/>
    <w:rsid w:val="00B06890"/>
    <w:rsid w:val="00B1175A"/>
    <w:rsid w:val="00B16EC2"/>
    <w:rsid w:val="00B20490"/>
    <w:rsid w:val="00B24E63"/>
    <w:rsid w:val="00B25924"/>
    <w:rsid w:val="00B25FDC"/>
    <w:rsid w:val="00B3088C"/>
    <w:rsid w:val="00B3364E"/>
    <w:rsid w:val="00B34B5B"/>
    <w:rsid w:val="00B372DC"/>
    <w:rsid w:val="00B4011E"/>
    <w:rsid w:val="00B42446"/>
    <w:rsid w:val="00B44375"/>
    <w:rsid w:val="00B46A8F"/>
    <w:rsid w:val="00B517A6"/>
    <w:rsid w:val="00B517E7"/>
    <w:rsid w:val="00B531DB"/>
    <w:rsid w:val="00B538A1"/>
    <w:rsid w:val="00B561FC"/>
    <w:rsid w:val="00B570ED"/>
    <w:rsid w:val="00B63C10"/>
    <w:rsid w:val="00B661BE"/>
    <w:rsid w:val="00B70ACD"/>
    <w:rsid w:val="00B72531"/>
    <w:rsid w:val="00B73354"/>
    <w:rsid w:val="00B767D6"/>
    <w:rsid w:val="00B85828"/>
    <w:rsid w:val="00B86048"/>
    <w:rsid w:val="00B867DB"/>
    <w:rsid w:val="00B87747"/>
    <w:rsid w:val="00B90A70"/>
    <w:rsid w:val="00B9212C"/>
    <w:rsid w:val="00B94333"/>
    <w:rsid w:val="00B958DD"/>
    <w:rsid w:val="00B9621A"/>
    <w:rsid w:val="00B96B4A"/>
    <w:rsid w:val="00B97104"/>
    <w:rsid w:val="00BA21B2"/>
    <w:rsid w:val="00BA6601"/>
    <w:rsid w:val="00BA6CFA"/>
    <w:rsid w:val="00BB4B62"/>
    <w:rsid w:val="00BC4461"/>
    <w:rsid w:val="00BC4F7C"/>
    <w:rsid w:val="00BC54DF"/>
    <w:rsid w:val="00BD00AF"/>
    <w:rsid w:val="00BD409F"/>
    <w:rsid w:val="00BE22EE"/>
    <w:rsid w:val="00BE4199"/>
    <w:rsid w:val="00BE68E0"/>
    <w:rsid w:val="00BF02F2"/>
    <w:rsid w:val="00BF110D"/>
    <w:rsid w:val="00BF15A3"/>
    <w:rsid w:val="00BF60EA"/>
    <w:rsid w:val="00BF79A8"/>
    <w:rsid w:val="00C033F8"/>
    <w:rsid w:val="00C04109"/>
    <w:rsid w:val="00C050E1"/>
    <w:rsid w:val="00C065C8"/>
    <w:rsid w:val="00C07907"/>
    <w:rsid w:val="00C10311"/>
    <w:rsid w:val="00C10730"/>
    <w:rsid w:val="00C10E6F"/>
    <w:rsid w:val="00C16321"/>
    <w:rsid w:val="00C16EE3"/>
    <w:rsid w:val="00C228EF"/>
    <w:rsid w:val="00C22D5B"/>
    <w:rsid w:val="00C23389"/>
    <w:rsid w:val="00C257B2"/>
    <w:rsid w:val="00C25B40"/>
    <w:rsid w:val="00C354AD"/>
    <w:rsid w:val="00C44594"/>
    <w:rsid w:val="00C47CDA"/>
    <w:rsid w:val="00C50658"/>
    <w:rsid w:val="00C51914"/>
    <w:rsid w:val="00C5287F"/>
    <w:rsid w:val="00C54A33"/>
    <w:rsid w:val="00C56D98"/>
    <w:rsid w:val="00C5793C"/>
    <w:rsid w:val="00C57C5A"/>
    <w:rsid w:val="00C6019F"/>
    <w:rsid w:val="00C601B9"/>
    <w:rsid w:val="00C605B0"/>
    <w:rsid w:val="00C66B77"/>
    <w:rsid w:val="00C72384"/>
    <w:rsid w:val="00C908DA"/>
    <w:rsid w:val="00C916B5"/>
    <w:rsid w:val="00C919EF"/>
    <w:rsid w:val="00C92573"/>
    <w:rsid w:val="00C935B8"/>
    <w:rsid w:val="00C9374B"/>
    <w:rsid w:val="00C948D4"/>
    <w:rsid w:val="00C95FA0"/>
    <w:rsid w:val="00C96AE5"/>
    <w:rsid w:val="00CA3A0C"/>
    <w:rsid w:val="00CA3CC5"/>
    <w:rsid w:val="00CA5393"/>
    <w:rsid w:val="00CB5FCB"/>
    <w:rsid w:val="00CB70C8"/>
    <w:rsid w:val="00CD1D32"/>
    <w:rsid w:val="00CD27D7"/>
    <w:rsid w:val="00CD3430"/>
    <w:rsid w:val="00CE3FAA"/>
    <w:rsid w:val="00CE5749"/>
    <w:rsid w:val="00CF1F17"/>
    <w:rsid w:val="00CF431B"/>
    <w:rsid w:val="00CF52C7"/>
    <w:rsid w:val="00CF7059"/>
    <w:rsid w:val="00CF798F"/>
    <w:rsid w:val="00D0064E"/>
    <w:rsid w:val="00D04AC1"/>
    <w:rsid w:val="00D04EDD"/>
    <w:rsid w:val="00D0512E"/>
    <w:rsid w:val="00D1163E"/>
    <w:rsid w:val="00D14A97"/>
    <w:rsid w:val="00D21F60"/>
    <w:rsid w:val="00D24A5C"/>
    <w:rsid w:val="00D2516E"/>
    <w:rsid w:val="00D25C27"/>
    <w:rsid w:val="00D26615"/>
    <w:rsid w:val="00D277CE"/>
    <w:rsid w:val="00D308F1"/>
    <w:rsid w:val="00D322F8"/>
    <w:rsid w:val="00D42D64"/>
    <w:rsid w:val="00D44BEA"/>
    <w:rsid w:val="00D45892"/>
    <w:rsid w:val="00D46D6F"/>
    <w:rsid w:val="00D5196E"/>
    <w:rsid w:val="00D51F9E"/>
    <w:rsid w:val="00D52ECE"/>
    <w:rsid w:val="00D530C5"/>
    <w:rsid w:val="00D5419C"/>
    <w:rsid w:val="00D571B5"/>
    <w:rsid w:val="00D57FB6"/>
    <w:rsid w:val="00D6148C"/>
    <w:rsid w:val="00D61AD6"/>
    <w:rsid w:val="00D65CBD"/>
    <w:rsid w:val="00D67553"/>
    <w:rsid w:val="00D70C37"/>
    <w:rsid w:val="00D720E0"/>
    <w:rsid w:val="00D73AED"/>
    <w:rsid w:val="00D7661D"/>
    <w:rsid w:val="00D767A1"/>
    <w:rsid w:val="00D8310B"/>
    <w:rsid w:val="00D83AA0"/>
    <w:rsid w:val="00D85AD7"/>
    <w:rsid w:val="00D87AF4"/>
    <w:rsid w:val="00D942BB"/>
    <w:rsid w:val="00D94451"/>
    <w:rsid w:val="00D94E88"/>
    <w:rsid w:val="00D96486"/>
    <w:rsid w:val="00D96E17"/>
    <w:rsid w:val="00DA088C"/>
    <w:rsid w:val="00DA1785"/>
    <w:rsid w:val="00DA2A18"/>
    <w:rsid w:val="00DA3885"/>
    <w:rsid w:val="00DA7837"/>
    <w:rsid w:val="00DB55AD"/>
    <w:rsid w:val="00DC1AE8"/>
    <w:rsid w:val="00DC3BAC"/>
    <w:rsid w:val="00DC4A56"/>
    <w:rsid w:val="00DC5DFC"/>
    <w:rsid w:val="00DC631C"/>
    <w:rsid w:val="00DC6959"/>
    <w:rsid w:val="00DC6D24"/>
    <w:rsid w:val="00DD053B"/>
    <w:rsid w:val="00DD0A6B"/>
    <w:rsid w:val="00DD2138"/>
    <w:rsid w:val="00DE0C02"/>
    <w:rsid w:val="00DE2A2D"/>
    <w:rsid w:val="00DE5DF7"/>
    <w:rsid w:val="00DE7244"/>
    <w:rsid w:val="00DE7F23"/>
    <w:rsid w:val="00DF0C98"/>
    <w:rsid w:val="00DF14EE"/>
    <w:rsid w:val="00DF60A1"/>
    <w:rsid w:val="00E01A48"/>
    <w:rsid w:val="00E01F08"/>
    <w:rsid w:val="00E03FBA"/>
    <w:rsid w:val="00E05C00"/>
    <w:rsid w:val="00E118F9"/>
    <w:rsid w:val="00E129F0"/>
    <w:rsid w:val="00E12E80"/>
    <w:rsid w:val="00E1303A"/>
    <w:rsid w:val="00E13190"/>
    <w:rsid w:val="00E21272"/>
    <w:rsid w:val="00E21A0E"/>
    <w:rsid w:val="00E22444"/>
    <w:rsid w:val="00E23823"/>
    <w:rsid w:val="00E240AB"/>
    <w:rsid w:val="00E30593"/>
    <w:rsid w:val="00E32D41"/>
    <w:rsid w:val="00E338ED"/>
    <w:rsid w:val="00E34E6E"/>
    <w:rsid w:val="00E3709B"/>
    <w:rsid w:val="00E377FC"/>
    <w:rsid w:val="00E3796C"/>
    <w:rsid w:val="00E40F9E"/>
    <w:rsid w:val="00E54D86"/>
    <w:rsid w:val="00E55D5F"/>
    <w:rsid w:val="00E565C7"/>
    <w:rsid w:val="00E57EE7"/>
    <w:rsid w:val="00E6288E"/>
    <w:rsid w:val="00E71686"/>
    <w:rsid w:val="00E7230A"/>
    <w:rsid w:val="00E7272F"/>
    <w:rsid w:val="00E75C30"/>
    <w:rsid w:val="00E776F7"/>
    <w:rsid w:val="00E86722"/>
    <w:rsid w:val="00E86ABC"/>
    <w:rsid w:val="00E86FB7"/>
    <w:rsid w:val="00E87603"/>
    <w:rsid w:val="00E9198B"/>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6AE6"/>
    <w:rsid w:val="00ED7053"/>
    <w:rsid w:val="00ED767C"/>
    <w:rsid w:val="00EE125D"/>
    <w:rsid w:val="00EE3383"/>
    <w:rsid w:val="00EE57EF"/>
    <w:rsid w:val="00EE6177"/>
    <w:rsid w:val="00EF28DF"/>
    <w:rsid w:val="00F031C4"/>
    <w:rsid w:val="00F03B61"/>
    <w:rsid w:val="00F07240"/>
    <w:rsid w:val="00F07B59"/>
    <w:rsid w:val="00F117EE"/>
    <w:rsid w:val="00F12A38"/>
    <w:rsid w:val="00F16DB0"/>
    <w:rsid w:val="00F20A77"/>
    <w:rsid w:val="00F22360"/>
    <w:rsid w:val="00F22AE7"/>
    <w:rsid w:val="00F2524D"/>
    <w:rsid w:val="00F25955"/>
    <w:rsid w:val="00F3258D"/>
    <w:rsid w:val="00F32915"/>
    <w:rsid w:val="00F413F5"/>
    <w:rsid w:val="00F4259E"/>
    <w:rsid w:val="00F53281"/>
    <w:rsid w:val="00F562B1"/>
    <w:rsid w:val="00F564C0"/>
    <w:rsid w:val="00F56D02"/>
    <w:rsid w:val="00F57899"/>
    <w:rsid w:val="00F57927"/>
    <w:rsid w:val="00F622B8"/>
    <w:rsid w:val="00F62C63"/>
    <w:rsid w:val="00F6590D"/>
    <w:rsid w:val="00F72429"/>
    <w:rsid w:val="00F8312E"/>
    <w:rsid w:val="00F86C68"/>
    <w:rsid w:val="00F9039F"/>
    <w:rsid w:val="00F92BCC"/>
    <w:rsid w:val="00F92F10"/>
    <w:rsid w:val="00FA0A06"/>
    <w:rsid w:val="00FA2C3A"/>
    <w:rsid w:val="00FA314B"/>
    <w:rsid w:val="00FA68C8"/>
    <w:rsid w:val="00FA6A92"/>
    <w:rsid w:val="00FA7FE8"/>
    <w:rsid w:val="00FB5DE5"/>
    <w:rsid w:val="00FB7CFD"/>
    <w:rsid w:val="00FC13DF"/>
    <w:rsid w:val="00FC1EFE"/>
    <w:rsid w:val="00FC41B0"/>
    <w:rsid w:val="00FC522C"/>
    <w:rsid w:val="00FD15D0"/>
    <w:rsid w:val="00FD2075"/>
    <w:rsid w:val="00FE01A3"/>
    <w:rsid w:val="00FE2FA9"/>
    <w:rsid w:val="00FE323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basedOn w:val="Normal"/>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7" ma:contentTypeDescription="Create a new document." ma:contentTypeScope="" ma:versionID="c4489443ac17ad69f0d81d3d89d12865">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7f45ceebb062a2a489a24318406d41fc"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Props1.xml><?xml version="1.0" encoding="utf-8"?>
<ds:datastoreItem xmlns:ds="http://schemas.openxmlformats.org/officeDocument/2006/customXml" ds:itemID="{13051DA5-66D8-4005-B6C2-C8625864A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55245F-C873-400B-8F40-01D84ABAF000}">
  <ds:schemaRefs>
    <ds:schemaRef ds:uri="http://schemas.microsoft.com/sharepoint/v3/contenttype/forms"/>
  </ds:schemaRefs>
</ds:datastoreItem>
</file>

<file path=customXml/itemProps3.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customXml/itemProps4.xml><?xml version="1.0" encoding="utf-8"?>
<ds:datastoreItem xmlns:ds="http://schemas.openxmlformats.org/officeDocument/2006/customXml" ds:itemID="{FD5055C9-6D4B-4A31-AF40-296C156B68A6}">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1345</Words>
  <Characters>7672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cp:lastModifiedBy>
  <cp:revision>43</cp:revision>
  <cp:lastPrinted>2019-03-20T15:50:00Z</cp:lastPrinted>
  <dcterms:created xsi:type="dcterms:W3CDTF">2022-03-25T14:00:00Z</dcterms:created>
  <dcterms:modified xsi:type="dcterms:W3CDTF">2023-11-14T06:30:00Z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